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FA06EF" w:rsidP="00960BDA">
      <w:pPr>
        <w:rPr>
          <w:b/>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311150</wp:posOffset>
            </wp:positionV>
            <wp:extent cx="1905000" cy="13576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05000" cy="1357630"/>
                    </a:xfrm>
                    <a:prstGeom prst="rect">
                      <a:avLst/>
                    </a:prstGeom>
                    <a:noFill/>
                    <a:ln>
                      <a:noFill/>
                    </a:ln>
                  </pic:spPr>
                </pic:pic>
              </a:graphicData>
            </a:graphic>
          </wp:anchor>
        </w:drawing>
      </w:r>
      <w:r w:rsidR="00311031">
        <w:rPr>
          <w:b/>
        </w:rPr>
        <w:t>01/21/2020</w:t>
      </w:r>
    </w:p>
    <w:p w:rsidR="00960BDA" w:rsidRDefault="00B866B1" w:rsidP="00960BDA">
      <w:pPr>
        <w:rPr>
          <w:b/>
          <w:i/>
        </w:rPr>
      </w:pPr>
      <w:r>
        <w:rPr>
          <w:i/>
        </w:rPr>
        <w:t>Redesigned HTRD features quick</w:t>
      </w:r>
      <w:r w:rsidR="002A40D2">
        <w:rPr>
          <w:i/>
        </w:rPr>
        <w:t>-</w:t>
      </w:r>
      <w:r>
        <w:rPr>
          <w:i/>
        </w:rPr>
        <w:t>release front panel.</w:t>
      </w:r>
      <w:r w:rsidR="008A31F1">
        <w:rPr>
          <w:i/>
        </w:rPr>
        <w:t xml:space="preserve"> </w:t>
      </w:r>
    </w:p>
    <w:p w:rsidR="00E456E3" w:rsidRDefault="00221D9E" w:rsidP="00960BDA">
      <w:hyperlink r:id="rId9" w:history="1">
        <w:r w:rsidR="00E456E3" w:rsidRPr="00E456E3">
          <w:rPr>
            <w:rStyle w:val="Hyperlink"/>
          </w:rPr>
          <w:t>Download a high</w:t>
        </w:r>
        <w:r w:rsidR="00E456E3">
          <w:rPr>
            <w:rStyle w:val="Hyperlink"/>
          </w:rPr>
          <w:t>-</w:t>
        </w:r>
        <w:r w:rsidR="00E456E3" w:rsidRPr="00E456E3">
          <w:rPr>
            <w:rStyle w:val="Hyperlink"/>
          </w:rPr>
          <w:t>resolution image here.</w:t>
        </w:r>
      </w:hyperlink>
    </w:p>
    <w:p w:rsidR="008A31F1" w:rsidRPr="009F6715" w:rsidRDefault="00221D9E" w:rsidP="00960BDA">
      <w:pPr>
        <w:rPr>
          <w:sz w:val="21"/>
          <w:szCs w:val="21"/>
        </w:rPr>
      </w:pPr>
      <w:hyperlink r:id="rId10" w:history="1">
        <w:r w:rsidR="008A31F1" w:rsidRPr="009F6715">
          <w:rPr>
            <w:rStyle w:val="Hyperlink"/>
            <w:sz w:val="21"/>
            <w:szCs w:val="21"/>
          </w:rPr>
          <w:t>Press Information Center</w:t>
        </w:r>
      </w:hyperlink>
    </w:p>
    <w:p w:rsidR="008A31F1" w:rsidRPr="009F6715" w:rsidRDefault="00221D9E" w:rsidP="00960BDA">
      <w:pPr>
        <w:rPr>
          <w:sz w:val="21"/>
          <w:szCs w:val="21"/>
        </w:rPr>
      </w:pPr>
      <w:hyperlink r:id="rId11" w:history="1">
        <w:r w:rsidR="008A31F1" w:rsidRPr="009F6715">
          <w:rPr>
            <w:rStyle w:val="Hyperlink"/>
            <w:sz w:val="21"/>
            <w:szCs w:val="21"/>
          </w:rPr>
          <w:t>Contact us for contributions</w:t>
        </w:r>
      </w:hyperlink>
    </w:p>
    <w:p w:rsidR="00960BDA" w:rsidRDefault="00960BDA" w:rsidP="00960BDA">
      <w:pPr>
        <w:rPr>
          <w:b/>
        </w:rPr>
      </w:pPr>
    </w:p>
    <w:p w:rsidR="008A31F1" w:rsidRDefault="008A31F1" w:rsidP="00960BDA">
      <w:pPr>
        <w:rPr>
          <w:b/>
        </w:rPr>
      </w:pPr>
      <w:r>
        <w:rPr>
          <w:b/>
        </w:rPr>
        <w:t>FOR IMMEDIATE RELEASE</w:t>
      </w:r>
    </w:p>
    <w:p w:rsidR="008A31F1" w:rsidRDefault="0028232C" w:rsidP="008A31F1">
      <w:pPr>
        <w:rPr>
          <w:rStyle w:val="Strong"/>
          <w:sz w:val="32"/>
          <w:szCs w:val="32"/>
        </w:rPr>
      </w:pPr>
      <w:r>
        <w:rPr>
          <w:rStyle w:val="Strong"/>
          <w:sz w:val="32"/>
          <w:szCs w:val="32"/>
        </w:rPr>
        <w:t>Remove moisture and contaminants in one</w:t>
      </w:r>
      <w:bookmarkStart w:id="0" w:name="_GoBack"/>
      <w:bookmarkEnd w:id="0"/>
      <w:r w:rsidR="009804BB">
        <w:rPr>
          <w:rStyle w:val="Strong"/>
          <w:sz w:val="32"/>
          <w:szCs w:val="32"/>
        </w:rPr>
        <w:t xml:space="preserve"> easy to maintain </w:t>
      </w:r>
      <w:r>
        <w:rPr>
          <w:rStyle w:val="Strong"/>
          <w:sz w:val="32"/>
          <w:szCs w:val="32"/>
        </w:rPr>
        <w:t>dryer!</w:t>
      </w:r>
    </w:p>
    <w:p w:rsidR="009C6C3A" w:rsidRPr="009C6C3A" w:rsidRDefault="0028232C" w:rsidP="008A31F1">
      <w:pPr>
        <w:rPr>
          <w:b/>
        </w:rPr>
      </w:pPr>
      <w:r>
        <w:rPr>
          <w:b/>
        </w:rPr>
        <w:t xml:space="preserve">New High Temperature Refrigerated Dryer (HTRD) with quick-release front panel is easy to install and designed to be low maintenance. </w:t>
      </w:r>
      <w:r w:rsidR="009804BB">
        <w:rPr>
          <w:b/>
        </w:rPr>
        <w:t>By reducing water and harmful contaminants, it helps extend tool and equipment life and improve product quality.</w:t>
      </w:r>
    </w:p>
    <w:p w:rsidR="00A2357A" w:rsidRDefault="009804BB" w:rsidP="00401F59">
      <w:r>
        <w:t>Kaeser’s redesigned HTRD is perfect for systems with small piston compressors</w:t>
      </w:r>
      <w:r w:rsidR="00311031">
        <w:t xml:space="preserve"> in the 5-30</w:t>
      </w:r>
      <w:r w:rsidR="00A2357A">
        <w:t xml:space="preserve"> </w:t>
      </w:r>
      <w:proofErr w:type="spellStart"/>
      <w:r w:rsidR="00A2357A">
        <w:t>hp</w:t>
      </w:r>
      <w:proofErr w:type="spellEnd"/>
      <w:r w:rsidR="00A2357A">
        <w:t xml:space="preserve"> range</w:t>
      </w:r>
      <w:r>
        <w:t xml:space="preserve">, or </w:t>
      </w:r>
      <w:r w:rsidR="00A2357A">
        <w:t xml:space="preserve">commercial </w:t>
      </w:r>
      <w:r>
        <w:t xml:space="preserve">shops </w:t>
      </w:r>
      <w:r w:rsidR="00A2357A">
        <w:t xml:space="preserve">with high discharge temperatures and </w:t>
      </w:r>
      <w:r>
        <w:t xml:space="preserve">troubled with dusty, humid ambient air. </w:t>
      </w:r>
      <w:r w:rsidR="00A2357A">
        <w:t xml:space="preserve">These small, compact dryers remove moisture and filter contaminants in one compact, easy to install, low maintenance package. </w:t>
      </w:r>
    </w:p>
    <w:p w:rsidR="00A2357A" w:rsidRDefault="009804BB" w:rsidP="00401F59">
      <w:r>
        <w:t>All HTRD model</w:t>
      </w:r>
      <w:r w:rsidR="00A2357A">
        <w:t xml:space="preserve">s feature a </w:t>
      </w:r>
      <w:proofErr w:type="spellStart"/>
      <w:r w:rsidR="00A2357A">
        <w:t>precooler</w:t>
      </w:r>
      <w:proofErr w:type="spellEnd"/>
      <w:r w:rsidR="00A2357A">
        <w:t>/</w:t>
      </w:r>
      <w:proofErr w:type="spellStart"/>
      <w:r w:rsidR="00A2357A">
        <w:t>reheater</w:t>
      </w:r>
      <w:proofErr w:type="spellEnd"/>
      <w:r w:rsidR="00A2357A">
        <w:t xml:space="preserve">, chiller, </w:t>
      </w:r>
      <w:proofErr w:type="gramStart"/>
      <w:r w:rsidR="00311031">
        <w:t>demister</w:t>
      </w:r>
      <w:proofErr w:type="gramEnd"/>
      <w:r w:rsidR="00A2357A">
        <w:t xml:space="preserve"> and drain trap. Designed to remove water from your air lines, these dryers help extend tool life and eliminate flaws in paint or finishes. Plus, with better air quality, maintenance intervals and the service life of more expensive pneumatic equipment such as CNC and packing machines can also be extended. Maintenance points are easily accessible from the new quick release panel on the front providing even more flexibility for placement. </w:t>
      </w:r>
    </w:p>
    <w:p w:rsidR="008A31F1" w:rsidRPr="008A31F1" w:rsidRDefault="008A31F1" w:rsidP="008A31F1">
      <w:pPr>
        <w:rPr>
          <w:rStyle w:val="Strong"/>
          <w:b w:val="0"/>
          <w:bCs w:val="0"/>
        </w:rPr>
      </w:pPr>
      <w:r>
        <w:t>For more information, visit</w:t>
      </w:r>
      <w:r w:rsidRPr="00E456E3">
        <w:t xml:space="preserve"> </w:t>
      </w:r>
      <w:hyperlink r:id="rId12" w:history="1">
        <w:r w:rsidR="00B128A2" w:rsidRPr="00E456E3">
          <w:rPr>
            <w:rStyle w:val="Hyperlink"/>
            <w:bCs/>
          </w:rPr>
          <w:t>us</w:t>
        </w:r>
        <w:r w:rsidR="00A2357A" w:rsidRPr="00E456E3">
          <w:rPr>
            <w:rStyle w:val="Hyperlink"/>
            <w:bCs/>
          </w:rPr>
          <w:t>.kaeser.com/</w:t>
        </w:r>
        <w:proofErr w:type="spellStart"/>
        <w:r w:rsidR="00A2357A" w:rsidRPr="00E456E3">
          <w:rPr>
            <w:rStyle w:val="Hyperlink"/>
            <w:bCs/>
          </w:rPr>
          <w:t>cleanair</w:t>
        </w:r>
        <w:proofErr w:type="spellEnd"/>
      </w:hyperlink>
      <w:r>
        <w:rPr>
          <w:rStyle w:val="Strong"/>
        </w:rPr>
        <w:t>.</w:t>
      </w:r>
      <w:r>
        <w:t xml:space="preserve"> For more information or to be connected with your local authorized Kaeser representat</w:t>
      </w:r>
      <w:r w:rsidR="00B128A2">
        <w:t>ive, please call (877) 417-3527</w:t>
      </w:r>
      <w:r w:rsidR="00E456E3">
        <w:t>.</w:t>
      </w:r>
    </w:p>
    <w:tbl>
      <w:tblPr>
        <w:tblStyle w:val="TableGrid"/>
        <w:tblW w:w="0" w:type="auto"/>
        <w:tblLook w:val="04A0" w:firstRow="1" w:lastRow="0" w:firstColumn="1" w:lastColumn="0" w:noHBand="0" w:noVBand="1"/>
      </w:tblPr>
      <w:tblGrid>
        <w:gridCol w:w="10698"/>
      </w:tblGrid>
      <w:tr w:rsidR="008A31F1" w:rsidTr="0022698A">
        <w:trPr>
          <w:trHeight w:val="1608"/>
        </w:trPr>
        <w:tc>
          <w:tcPr>
            <w:tcW w:w="10698" w:type="dxa"/>
            <w:tcBorders>
              <w:left w:val="single" w:sz="4" w:space="0" w:color="FFFFFF"/>
              <w:bottom w:val="single" w:sz="4" w:space="0" w:color="FFFFFF"/>
              <w:right w:val="single" w:sz="4" w:space="0" w:color="FFFFFF"/>
            </w:tcBorders>
            <w:tcMar>
              <w:top w:w="72" w:type="dxa"/>
              <w:left w:w="72" w:type="dxa"/>
              <w:bottom w:w="72" w:type="dxa"/>
              <w:right w:w="72" w:type="dxa"/>
            </w:tcMar>
          </w:tcPr>
          <w:p w:rsidR="008A31F1" w:rsidRDefault="008A31F1" w:rsidP="008A31F1">
            <w:pPr>
              <w:rPr>
                <w:rFonts w:eastAsia="Times New Roman" w:cs="Arial"/>
                <w:sz w:val="20"/>
                <w:szCs w:val="20"/>
              </w:rPr>
            </w:pPr>
            <w:r w:rsidRPr="008A31F1">
              <w:rPr>
                <w:rFonts w:eastAsia="Times New Roman" w:cs="Arial"/>
                <w:b/>
                <w:bCs/>
                <w:sz w:val="20"/>
                <w:szCs w:val="20"/>
              </w:rPr>
              <w:t>About Kaeser</w:t>
            </w:r>
            <w:r w:rsidR="001B4C8E">
              <w:rPr>
                <w:rFonts w:eastAsia="Times New Roman" w:cs="Arial"/>
                <w:b/>
                <w:bCs/>
                <w:sz w:val="20"/>
                <w:szCs w:val="20"/>
              </w:rPr>
              <w:t xml:space="preserve"> Compressors, Inc.</w:t>
            </w:r>
            <w:r w:rsidRPr="008A31F1">
              <w:rPr>
                <w:rFonts w:eastAsia="Times New Roman" w:cs="Arial"/>
                <w:b/>
                <w:bCs/>
                <w:sz w:val="20"/>
                <w:szCs w:val="20"/>
              </w:rPr>
              <w:t>:</w:t>
            </w:r>
            <w:r w:rsidRPr="008A31F1">
              <w:rPr>
                <w:rFonts w:eastAsia="Times New Roman" w:cs="Arial"/>
                <w:sz w:val="20"/>
                <w:szCs w:val="20"/>
              </w:rPr>
              <w:t xml:space="preserve"> Kaeser </w:t>
            </w:r>
            <w:r w:rsidR="001B4C8E">
              <w:rPr>
                <w:rFonts w:eastAsia="Times New Roman" w:cs="Arial"/>
                <w:sz w:val="20"/>
                <w:szCs w:val="20"/>
              </w:rPr>
              <w:t xml:space="preserve">Compressors </w:t>
            </w:r>
            <w:r w:rsidRPr="008A31F1">
              <w:rPr>
                <w:rFonts w:eastAsia="Times New Roman" w:cs="Arial"/>
                <w:sz w:val="20"/>
                <w:szCs w:val="20"/>
              </w:rPr>
              <w:t xml:space="preserve">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master controls</w:t>
            </w:r>
            <w:r w:rsidR="001B4C8E">
              <w:rPr>
                <w:rFonts w:eastAsia="Times New Roman" w:cs="Arial"/>
                <w:sz w:val="20"/>
                <w:szCs w:val="20"/>
              </w:rPr>
              <w:t xml:space="preserve">, and other system accessories. </w:t>
            </w:r>
            <w:r w:rsidRPr="008A31F1">
              <w:rPr>
                <w:rFonts w:eastAsia="Times New Roman" w:cs="Arial"/>
                <w:sz w:val="20"/>
                <w:szCs w:val="20"/>
              </w:rPr>
              <w:t xml:space="preserve">Kaeser also offers blowers, vacuum pumps, and portable gasoline and diesel screw compressors. Our national service network provides installation, rentals, maintenance, repair, and system audits. Kaeser is an ENERGY STAR Partner. </w:t>
            </w:r>
          </w:p>
          <w:p w:rsidR="0022698A" w:rsidRPr="008A31F1" w:rsidRDefault="0022698A" w:rsidP="008A31F1">
            <w:pPr>
              <w:rPr>
                <w:rFonts w:eastAsia="Times New Roman" w:cs="Arial"/>
                <w:sz w:val="20"/>
                <w:szCs w:val="20"/>
              </w:rPr>
            </w:pPr>
          </w:p>
          <w:p w:rsidR="008A31F1" w:rsidRDefault="008A31F1" w:rsidP="0022698A">
            <w:pPr>
              <w:jc w:val="center"/>
              <w:rPr>
                <w:rStyle w:val="Strong"/>
                <w:sz w:val="32"/>
                <w:szCs w:val="32"/>
                <w:u w:val="single"/>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ectPr w:rsidR="00A84327" w:rsidSect="008A31F1">
      <w:headerReference w:type="default" r:id="rId30"/>
      <w:footerReference w:type="default" r:id="rId3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E9D" w:rsidRDefault="00824E9D" w:rsidP="000F7359">
      <w:pPr>
        <w:spacing w:after="0" w:line="240" w:lineRule="auto"/>
      </w:pPr>
      <w:r>
        <w:separator/>
      </w:r>
    </w:p>
  </w:endnote>
  <w:endnote w:type="continuationSeparator" w:id="0">
    <w:p w:rsidR="00824E9D" w:rsidRDefault="00824E9D"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3185"/>
      <w:gridCol w:w="6858"/>
    </w:tblGrid>
    <w:tr w:rsidR="00B128A2"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B128A2" w:rsidP="00960BDA">
          <w:pPr>
            <w:pStyle w:val="Footer"/>
          </w:pPr>
          <w:r>
            <w:rPr>
              <w:noProof/>
            </w:rPr>
            <w:drawing>
              <wp:inline distT="0" distB="0" distL="0" distR="0">
                <wp:extent cx="1876425" cy="71939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C_R-w-Tag_225x8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032" cy="741098"/>
                        </a:xfrm>
                        <a:prstGeom prst="rect">
                          <a:avLst/>
                        </a:prstGeom>
                      </pic:spPr>
                    </pic:pic>
                  </a:graphicData>
                </a:graphic>
              </wp:inline>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B4C8E" w:rsidRDefault="00960BDA" w:rsidP="001B4C8E">
          <w:pPr>
            <w:pStyle w:val="Footer"/>
            <w:tabs>
              <w:tab w:val="clear" w:pos="4680"/>
              <w:tab w:val="center" w:pos="4230"/>
              <w:tab w:val="left" w:pos="4860"/>
            </w:tabs>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w:t>
          </w:r>
          <w:r w:rsidR="001B4C8E">
            <w:rPr>
              <w:sz w:val="20"/>
            </w:rPr>
            <w:t>(</w:t>
          </w:r>
          <w:r w:rsidRPr="001D1506">
            <w:rPr>
              <w:sz w:val="20"/>
            </w:rPr>
            <w:t>540</w:t>
          </w:r>
          <w:r w:rsidR="001B4C8E">
            <w:rPr>
              <w:sz w:val="20"/>
            </w:rPr>
            <w:t>)</w:t>
          </w:r>
          <w:r w:rsidRPr="001D1506">
            <w:rPr>
              <w:sz w:val="20"/>
            </w:rPr>
            <w:t xml:space="preserve"> 898-5500 </w:t>
          </w:r>
          <w:hyperlink r:id="rId2" w:history="1">
            <w:r w:rsidR="0022698A" w:rsidRPr="0022698A">
              <w:rPr>
                <w:rStyle w:val="Hyperlink"/>
                <w:sz w:val="20"/>
              </w:rPr>
              <w:t>us.kaeser.com</w:t>
            </w:r>
          </w:hyperlink>
        </w:p>
        <w:p w:rsidR="00960BDA" w:rsidRPr="00960BDA" w:rsidRDefault="00960BDA" w:rsidP="001B4C8E">
          <w:pPr>
            <w:pStyle w:val="Footer"/>
            <w:tabs>
              <w:tab w:val="clear" w:pos="4680"/>
              <w:tab w:val="center" w:pos="4230"/>
              <w:tab w:val="left" w:pos="4860"/>
            </w:tabs>
            <w:rPr>
              <w:sz w:val="20"/>
            </w:rPr>
          </w:pPr>
          <w:r>
            <w:rPr>
              <w:sz w:val="20"/>
            </w:rPr>
            <w:t xml:space="preserve">Press Contact: </w:t>
          </w:r>
          <w:r w:rsidR="00B128A2">
            <w:rPr>
              <w:sz w:val="20"/>
            </w:rPr>
            <w:t>Michael Camber</w:t>
          </w:r>
          <w:r>
            <w:rPr>
              <w:sz w:val="20"/>
            </w:rPr>
            <w:t xml:space="preserve"> • </w:t>
          </w:r>
          <w:hyperlink r:id="rId3" w:history="1">
            <w:r w:rsidR="008A31F1" w:rsidRPr="007E74F2">
              <w:rPr>
                <w:rStyle w:val="Hyperlink"/>
                <w:sz w:val="20"/>
              </w:rPr>
              <w:t>pr.us@kaeser.com</w:t>
            </w:r>
          </w:hyperlink>
          <w:r>
            <w:rPr>
              <w:sz w:val="20"/>
            </w:rPr>
            <w:t xml:space="preserve"> • (540) </w:t>
          </w:r>
          <w:r w:rsidR="00B128A2">
            <w:rPr>
              <w:sz w:val="20"/>
            </w:rPr>
            <w:t>684-9489</w:t>
          </w:r>
          <w:r w:rsidR="008A31F1">
            <w:rPr>
              <w:sz w:val="20"/>
            </w:rPr>
            <w:br/>
          </w:r>
          <w:r w:rsidR="008A31F1">
            <w:rPr>
              <w:rFonts w:cs="Arial"/>
              <w:sz w:val="20"/>
            </w:rPr>
            <w:t>©</w:t>
          </w:r>
          <w:r w:rsidR="008A31F1">
            <w:rPr>
              <w:sz w:val="20"/>
            </w:rPr>
            <w:t xml:space="preserve"> 20</w:t>
          </w:r>
          <w:r w:rsidR="00E456E3">
            <w:rPr>
              <w:sz w:val="20"/>
            </w:rPr>
            <w:t>20</w:t>
          </w:r>
          <w:r w:rsidR="008A31F1">
            <w:rPr>
              <w:sz w:val="20"/>
            </w:rPr>
            <w:t xml:space="preserve">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E9D" w:rsidRDefault="00824E9D" w:rsidP="000F7359">
      <w:pPr>
        <w:spacing w:after="0" w:line="240" w:lineRule="auto"/>
      </w:pPr>
      <w:r>
        <w:separator/>
      </w:r>
    </w:p>
  </w:footnote>
  <w:footnote w:type="continuationSeparator" w:id="0">
    <w:p w:rsidR="00824E9D" w:rsidRDefault="00824E9D"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7726D0"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74627"/>
    <w:multiLevelType w:val="multilevel"/>
    <w:tmpl w:val="F608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9D"/>
    <w:rsid w:val="000718BB"/>
    <w:rsid w:val="000F7359"/>
    <w:rsid w:val="00120D8E"/>
    <w:rsid w:val="001B4C8E"/>
    <w:rsid w:val="001D1506"/>
    <w:rsid w:val="001E04D4"/>
    <w:rsid w:val="00221D9E"/>
    <w:rsid w:val="0022698A"/>
    <w:rsid w:val="0028232C"/>
    <w:rsid w:val="00291344"/>
    <w:rsid w:val="002A40D2"/>
    <w:rsid w:val="00311031"/>
    <w:rsid w:val="003C7096"/>
    <w:rsid w:val="00401F59"/>
    <w:rsid w:val="004917C4"/>
    <w:rsid w:val="00645C63"/>
    <w:rsid w:val="00666072"/>
    <w:rsid w:val="00756AB2"/>
    <w:rsid w:val="007E6D3E"/>
    <w:rsid w:val="00824E9D"/>
    <w:rsid w:val="0086270D"/>
    <w:rsid w:val="008A31F1"/>
    <w:rsid w:val="00960BDA"/>
    <w:rsid w:val="009804BB"/>
    <w:rsid w:val="009C6C3A"/>
    <w:rsid w:val="009F6715"/>
    <w:rsid w:val="00A2357A"/>
    <w:rsid w:val="00A37847"/>
    <w:rsid w:val="00A84327"/>
    <w:rsid w:val="00AA3899"/>
    <w:rsid w:val="00AE3D9D"/>
    <w:rsid w:val="00B128A2"/>
    <w:rsid w:val="00B866B1"/>
    <w:rsid w:val="00BA1229"/>
    <w:rsid w:val="00D727B5"/>
    <w:rsid w:val="00E27863"/>
    <w:rsid w:val="00E456E3"/>
    <w:rsid w:val="00EE313A"/>
    <w:rsid w:val="00F770A0"/>
    <w:rsid w:val="00FA06EF"/>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6CDFFD9-17CE-49F4-9CA6-0135770E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120D8E"/>
    <w:rPr>
      <w:color w:val="800080" w:themeColor="followedHyperlink"/>
      <w:u w:val="single"/>
    </w:rPr>
  </w:style>
  <w:style w:type="character" w:customStyle="1" w:styleId="UnresolvedMention">
    <w:name w:val="Unresolved Mention"/>
    <w:basedOn w:val="DefaultParagraphFont"/>
    <w:uiPriority w:val="99"/>
    <w:semiHidden/>
    <w:unhideWhenUsed/>
    <w:rsid w:val="00E45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459105963">
      <w:bodyDiv w:val="1"/>
      <w:marLeft w:val="0"/>
      <w:marRight w:val="0"/>
      <w:marTop w:val="0"/>
      <w:marBottom w:val="0"/>
      <w:divBdr>
        <w:top w:val="none" w:sz="0" w:space="0" w:color="auto"/>
        <w:left w:val="none" w:sz="0" w:space="0" w:color="auto"/>
        <w:bottom w:val="none" w:sz="0" w:space="0" w:color="auto"/>
        <w:right w:val="none" w:sz="0" w:space="0" w:color="auto"/>
      </w:divBdr>
      <w:divsChild>
        <w:div w:id="66734858">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facebook.com/kaeserusa" TargetMode="External"/><Relationship Id="rId18" Type="http://schemas.openxmlformats.org/officeDocument/2006/relationships/image" Target="media/image3.jpeg"/><Relationship Id="rId26" Type="http://schemas.openxmlformats.org/officeDocument/2006/relationships/hyperlink" Target="http://www.mmsend84.com/link.cfm?r=1660872420&amp;sid=42588545&amp;m=4830114&amp;u=KAESER&amp;j=19382820&amp;s=http://www.youtube.com/kaeserusa"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us.kaeser.com/products-and-solutions/compressed-air-treatment/default.aspx?utm_source=PR&amp;utm_medium=PR" TargetMode="External"/><Relationship Id="rId17" Type="http://schemas.openxmlformats.org/officeDocument/2006/relationships/hyperlink" Target="http://www.mmsend84.com/link.cfm?r=1660872420&amp;sid=42588542&amp;m=4830114&amp;u=KAESER&amp;j=19382820&amp;s=http://www.twitter.com/kaeserusa" TargetMode="External"/><Relationship Id="rId25" Type="http://schemas.openxmlformats.org/officeDocument/2006/relationships/hyperlink" Target="http://www.youtube.com/kaeserus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witter.com/kaeserusa" TargetMode="External"/><Relationship Id="rId20" Type="http://schemas.openxmlformats.org/officeDocument/2006/relationships/hyperlink" Target="http://www.mmsend84.com/link.cfm?r=1660872420&amp;sid=42588543&amp;m=4830114&amp;u=KAESER&amp;j=19382820&amp;s=http://www.linkedin.com/company/kaeser-compressor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us@kaeser.com"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mmsend84.com/link.cfm?r=1660872420&amp;sid=42588544&amp;m=4830114&amp;u=KAESER&amp;j=19382820&amp;s=http://www.kaesertalksshop.com" TargetMode="External"/><Relationship Id="rId28" Type="http://schemas.openxmlformats.org/officeDocument/2006/relationships/hyperlink" Target="https://www.instagram.com/kaeserusa/" TargetMode="External"/><Relationship Id="rId10" Type="http://schemas.openxmlformats.org/officeDocument/2006/relationships/hyperlink" Target="https://us.kaeser.com/about-us/press/default.aspx?utm_source=PR&amp;utm_medium=PR" TargetMode="External"/><Relationship Id="rId19" Type="http://schemas.openxmlformats.org/officeDocument/2006/relationships/hyperlink" Target="http://www.linkedin.com/company/kaeser-compressor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s.kaeser.com/about-us/press/press-downloads/?download=360&amp;utm_source=PR&amp;utm_medium=PR" TargetMode="External"/><Relationship Id="rId14" Type="http://schemas.openxmlformats.org/officeDocument/2006/relationships/hyperlink" Target="http://www.mmsend84.com/link.cfm?r=1660872420&amp;sid=42588540&amp;m=4830114&amp;u=KAESER&amp;j=19382820&amp;s=http://www.facebook.com/kaeserusa" TargetMode="External"/><Relationship Id="rId22" Type="http://schemas.openxmlformats.org/officeDocument/2006/relationships/hyperlink" Target="http://www.kaesertalksshop.com" TargetMode="External"/><Relationship Id="rId27" Type="http://schemas.openxmlformats.org/officeDocument/2006/relationships/image" Target="media/image6.jpeg"/><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8F2BD-5E1E-44EB-BE0C-1D59C7B9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2062</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Othon, Marissa</dc:creator>
  <cp:lastModifiedBy>Kelly, Angela</cp:lastModifiedBy>
  <cp:revision>5</cp:revision>
  <cp:lastPrinted>2020-01-14T21:42:00Z</cp:lastPrinted>
  <dcterms:created xsi:type="dcterms:W3CDTF">2020-01-21T15:19:00Z</dcterms:created>
  <dcterms:modified xsi:type="dcterms:W3CDTF">2020-01-21T16:22:00Z</dcterms:modified>
</cp:coreProperties>
</file>