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C11B0" w14:textId="77777777" w:rsidR="00756AB2" w:rsidRDefault="00960BDA" w:rsidP="00960BDA">
      <w:pPr>
        <w:rPr>
          <w:b/>
        </w:rPr>
      </w:pPr>
      <w:r>
        <w:rPr>
          <w:noProof/>
        </w:rPr>
        <mc:AlternateContent>
          <mc:Choice Requires="wps">
            <w:drawing>
              <wp:anchor distT="0" distB="0" distL="114300" distR="114300" simplePos="0" relativeHeight="251661312" behindDoc="0" locked="0" layoutInCell="1" allowOverlap="1" wp14:anchorId="4B22A345" wp14:editId="0ADE5C12">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14:paraId="0072F82C" w14:textId="77777777"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w14:anchorId="4B22A345"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14:paraId="0072F82C" w14:textId="77777777"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14:paraId="2E8F4D01" w14:textId="77777777" w:rsidR="00756AB2" w:rsidRDefault="00756AB2" w:rsidP="00960BDA">
      <w:pPr>
        <w:rPr>
          <w:b/>
        </w:rPr>
      </w:pPr>
    </w:p>
    <w:p w14:paraId="4A89DE74" w14:textId="023052B8" w:rsidR="00645C63" w:rsidRDefault="00EA2CDE" w:rsidP="00960BDA">
      <w:pPr>
        <w:rPr>
          <w:b/>
        </w:rPr>
      </w:pPr>
      <w:r>
        <w:rPr>
          <w:noProof/>
        </w:rPr>
        <w:drawing>
          <wp:anchor distT="0" distB="0" distL="114300" distR="114300" simplePos="0" relativeHeight="251660288" behindDoc="0" locked="0" layoutInCell="1" allowOverlap="1" wp14:anchorId="0F7ED564" wp14:editId="24A5B149">
            <wp:simplePos x="0" y="0"/>
            <wp:positionH relativeFrom="column">
              <wp:posOffset>-635</wp:posOffset>
            </wp:positionH>
            <wp:positionV relativeFrom="paragraph">
              <wp:posOffset>310515</wp:posOffset>
            </wp:positionV>
            <wp:extent cx="1904365" cy="136207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04365" cy="1362075"/>
                    </a:xfrm>
                    <a:prstGeom prst="rect">
                      <a:avLst/>
                    </a:prstGeom>
                    <a:noFill/>
                    <a:ln>
                      <a:noFill/>
                    </a:ln>
                  </pic:spPr>
                </pic:pic>
              </a:graphicData>
            </a:graphic>
          </wp:anchor>
        </w:drawing>
      </w:r>
      <w:r w:rsidR="00F06BA8">
        <w:rPr>
          <w:b/>
        </w:rPr>
        <w:t>08/22/2017</w:t>
      </w:r>
    </w:p>
    <w:p w14:paraId="2627DFBC" w14:textId="4378D4C1" w:rsidR="00960BDA" w:rsidRDefault="0053173E" w:rsidP="00960BDA">
      <w:pPr>
        <w:rPr>
          <w:b/>
          <w:i/>
        </w:rPr>
      </w:pPr>
      <w:proofErr w:type="spellStart"/>
      <w:r>
        <w:rPr>
          <w:i/>
        </w:rPr>
        <w:t>i.HOC</w:t>
      </w:r>
      <w:proofErr w:type="spellEnd"/>
      <w:r w:rsidR="00D03B2A">
        <w:rPr>
          <w:i/>
        </w:rPr>
        <w:t>®</w:t>
      </w:r>
      <w:r>
        <w:rPr>
          <w:i/>
        </w:rPr>
        <w:t xml:space="preserve"> </w:t>
      </w:r>
      <w:r w:rsidR="007151B2">
        <w:rPr>
          <w:i/>
        </w:rPr>
        <w:t>oil-free</w:t>
      </w:r>
      <w:r>
        <w:rPr>
          <w:i/>
        </w:rPr>
        <w:t xml:space="preserve"> screw compressor models feature an integrated heat of compression dryer.</w:t>
      </w:r>
    </w:p>
    <w:p w14:paraId="62BEEFBC" w14:textId="77777777" w:rsidR="00960BDA" w:rsidRPr="00A84327" w:rsidRDefault="00D03B2A" w:rsidP="00960BDA">
      <w:pPr>
        <w:rPr>
          <w:b/>
          <w:i/>
          <w:sz w:val="21"/>
          <w:szCs w:val="21"/>
        </w:rPr>
      </w:pPr>
      <w:hyperlink r:id="rId8" w:history="1">
        <w:r w:rsidR="00960BDA" w:rsidRPr="00A84327">
          <w:rPr>
            <w:rStyle w:val="Hyperlink"/>
            <w:b/>
            <w:i/>
            <w:sz w:val="21"/>
            <w:szCs w:val="21"/>
          </w:rPr>
          <w:t>Download a high resolution image here.</w:t>
        </w:r>
      </w:hyperlink>
    </w:p>
    <w:p w14:paraId="51FFE13A" w14:textId="77777777" w:rsidR="008A31F1" w:rsidRPr="009F6715" w:rsidRDefault="00D03B2A" w:rsidP="00960BDA">
      <w:pPr>
        <w:rPr>
          <w:sz w:val="21"/>
          <w:szCs w:val="21"/>
        </w:rPr>
      </w:pPr>
      <w:hyperlink r:id="rId9" w:history="1">
        <w:r w:rsidR="008A31F1" w:rsidRPr="009F6715">
          <w:rPr>
            <w:rStyle w:val="Hyperlink"/>
            <w:sz w:val="21"/>
            <w:szCs w:val="21"/>
          </w:rPr>
          <w:t>Press Information Center</w:t>
        </w:r>
      </w:hyperlink>
    </w:p>
    <w:p w14:paraId="6070576B" w14:textId="77777777" w:rsidR="008A31F1" w:rsidRPr="009F6715" w:rsidRDefault="00D03B2A" w:rsidP="00960BDA">
      <w:pPr>
        <w:rPr>
          <w:sz w:val="21"/>
          <w:szCs w:val="21"/>
        </w:rPr>
      </w:pPr>
      <w:hyperlink r:id="rId10" w:history="1">
        <w:r w:rsidR="008A31F1" w:rsidRPr="009F6715">
          <w:rPr>
            <w:rStyle w:val="Hyperlink"/>
            <w:sz w:val="21"/>
            <w:szCs w:val="21"/>
          </w:rPr>
          <w:t>Contact us for contributions</w:t>
        </w:r>
      </w:hyperlink>
    </w:p>
    <w:p w14:paraId="50D68C8C" w14:textId="77777777" w:rsidR="00960BDA" w:rsidRDefault="00960BDA" w:rsidP="00960BDA">
      <w:pPr>
        <w:rPr>
          <w:b/>
        </w:rPr>
      </w:pPr>
    </w:p>
    <w:p w14:paraId="51DAA72F" w14:textId="77777777" w:rsidR="008A31F1" w:rsidRDefault="008A31F1" w:rsidP="00960BDA">
      <w:pPr>
        <w:rPr>
          <w:b/>
        </w:rPr>
      </w:pPr>
      <w:r>
        <w:rPr>
          <w:b/>
        </w:rPr>
        <w:t>FOR IMMEDIATE RELEASE</w:t>
      </w:r>
    </w:p>
    <w:p w14:paraId="4C4C8520" w14:textId="0D86D858" w:rsidR="008A31F1" w:rsidRDefault="0053173E" w:rsidP="008A31F1">
      <w:pPr>
        <w:rPr>
          <w:rStyle w:val="Strong"/>
          <w:sz w:val="32"/>
          <w:szCs w:val="32"/>
        </w:rPr>
      </w:pPr>
      <w:r>
        <w:rPr>
          <w:rStyle w:val="Strong"/>
          <w:sz w:val="32"/>
          <w:szCs w:val="32"/>
        </w:rPr>
        <w:t xml:space="preserve">ANNOUNCING </w:t>
      </w:r>
      <w:r w:rsidR="00A04267">
        <w:rPr>
          <w:rStyle w:val="Strong"/>
          <w:sz w:val="32"/>
          <w:szCs w:val="32"/>
        </w:rPr>
        <w:t>KAES</w:t>
      </w:r>
      <w:r>
        <w:rPr>
          <w:rStyle w:val="Strong"/>
          <w:sz w:val="32"/>
          <w:szCs w:val="32"/>
        </w:rPr>
        <w:t xml:space="preserve">ER’S </w:t>
      </w:r>
      <w:proofErr w:type="spellStart"/>
      <w:r>
        <w:rPr>
          <w:rStyle w:val="Strong"/>
          <w:sz w:val="32"/>
          <w:szCs w:val="32"/>
        </w:rPr>
        <w:t>i.HOC</w:t>
      </w:r>
      <w:proofErr w:type="spellEnd"/>
      <w:r w:rsidR="00D03B2A">
        <w:rPr>
          <w:rStyle w:val="Strong"/>
          <w:sz w:val="32"/>
          <w:szCs w:val="32"/>
        </w:rPr>
        <w:t>®</w:t>
      </w:r>
      <w:r>
        <w:rPr>
          <w:rStyle w:val="Strong"/>
          <w:sz w:val="32"/>
          <w:szCs w:val="32"/>
        </w:rPr>
        <w:t xml:space="preserve"> </w:t>
      </w:r>
      <w:r w:rsidR="007151B2">
        <w:rPr>
          <w:rStyle w:val="Strong"/>
          <w:sz w:val="32"/>
          <w:szCs w:val="32"/>
        </w:rPr>
        <w:t>OIL-FREE</w:t>
      </w:r>
      <w:r w:rsidR="00844653">
        <w:rPr>
          <w:rStyle w:val="Strong"/>
          <w:sz w:val="32"/>
          <w:szCs w:val="32"/>
        </w:rPr>
        <w:t xml:space="preserve"> SCREW COMPRESSORS </w:t>
      </w:r>
    </w:p>
    <w:p w14:paraId="6B1A2F32" w14:textId="44EDF44C" w:rsidR="00301CDC" w:rsidRPr="00762681" w:rsidRDefault="00524488" w:rsidP="00301CDC">
      <w:pPr>
        <w:rPr>
          <w:lang w:val="en-GB"/>
        </w:rPr>
      </w:pPr>
      <w:proofErr w:type="spellStart"/>
      <w:r w:rsidRPr="00762681">
        <w:rPr>
          <w:b/>
        </w:rPr>
        <w:t>i.HOC</w:t>
      </w:r>
      <w:proofErr w:type="spellEnd"/>
      <w:r w:rsidR="00D03B2A">
        <w:rPr>
          <w:b/>
        </w:rPr>
        <w:t>®</w:t>
      </w:r>
      <w:r w:rsidRPr="00762681">
        <w:rPr>
          <w:b/>
        </w:rPr>
        <w:t xml:space="preserve"> integrated dryers are now available with Kaeser’s </w:t>
      </w:r>
      <w:r w:rsidR="007151B2">
        <w:rPr>
          <w:b/>
        </w:rPr>
        <w:t>oil-free</w:t>
      </w:r>
      <w:r w:rsidRPr="00762681">
        <w:rPr>
          <w:b/>
        </w:rPr>
        <w:t xml:space="preserve"> screw compressors. These energy-saving dryers handle pressure dew points down to -40°F.</w:t>
      </w:r>
      <w:r w:rsidRPr="00762681">
        <w:rPr>
          <w:b/>
        </w:rPr>
        <w:br/>
      </w:r>
      <w:r w:rsidRPr="00762681">
        <w:br/>
      </w:r>
      <w:r w:rsidR="00122501">
        <w:rPr>
          <w:lang w:val="en-GB"/>
        </w:rPr>
        <w:t xml:space="preserve">Available </w:t>
      </w:r>
      <w:r w:rsidR="00DE5460">
        <w:rPr>
          <w:lang w:val="en-GB"/>
        </w:rPr>
        <w:t xml:space="preserve">on both fixed and variable speed </w:t>
      </w:r>
      <w:r w:rsidR="00122501">
        <w:rPr>
          <w:lang w:val="en-GB"/>
        </w:rPr>
        <w:t xml:space="preserve">CSG-2 and DSG-2 models from 50 to 250 </w:t>
      </w:r>
      <w:proofErr w:type="spellStart"/>
      <w:r w:rsidR="00122501">
        <w:rPr>
          <w:lang w:val="en-GB"/>
        </w:rPr>
        <w:t>hp</w:t>
      </w:r>
      <w:proofErr w:type="spellEnd"/>
      <w:r w:rsidR="00122501">
        <w:rPr>
          <w:lang w:val="en-GB"/>
        </w:rPr>
        <w:t xml:space="preserve">, </w:t>
      </w:r>
      <w:proofErr w:type="spellStart"/>
      <w:r w:rsidR="006118D5" w:rsidRPr="00762681">
        <w:rPr>
          <w:lang w:val="en-GB"/>
        </w:rPr>
        <w:t>i.HOC</w:t>
      </w:r>
      <w:proofErr w:type="spellEnd"/>
      <w:r w:rsidR="00D03B2A">
        <w:rPr>
          <w:lang w:val="en-GB"/>
        </w:rPr>
        <w:t>®</w:t>
      </w:r>
      <w:r w:rsidR="006118D5" w:rsidRPr="00762681">
        <w:rPr>
          <w:lang w:val="en-GB"/>
        </w:rPr>
        <w:t xml:space="preserve"> (integrated heat of compression) dryers use </w:t>
      </w:r>
      <w:r w:rsidR="00762681" w:rsidRPr="00762681">
        <w:rPr>
          <w:lang w:val="en-GB"/>
        </w:rPr>
        <w:t xml:space="preserve">the </w:t>
      </w:r>
      <w:r w:rsidR="006118D5" w:rsidRPr="00762681">
        <w:rPr>
          <w:lang w:val="en-GB"/>
        </w:rPr>
        <w:t>heat</w:t>
      </w:r>
      <w:r w:rsidR="00762681" w:rsidRPr="00762681">
        <w:rPr>
          <w:lang w:val="en-GB"/>
        </w:rPr>
        <w:t xml:space="preserve"> that is</w:t>
      </w:r>
      <w:r w:rsidR="006118D5" w:rsidRPr="00762681">
        <w:rPr>
          <w:lang w:val="en-GB"/>
        </w:rPr>
        <w:t xml:space="preserve"> a by-product of air compression to regenerate the desiccant without any additional </w:t>
      </w:r>
      <w:r w:rsidR="003A6E34">
        <w:rPr>
          <w:lang w:val="en-GB"/>
        </w:rPr>
        <w:t xml:space="preserve">heating </w:t>
      </w:r>
      <w:r w:rsidR="006118D5" w:rsidRPr="00762681">
        <w:rPr>
          <w:lang w:val="en-GB"/>
        </w:rPr>
        <w:t>energy to power the drying process. This ensures reliable air drying with maximum efficiency and lower energy costs—even when air demand varies.</w:t>
      </w:r>
      <w:r w:rsidR="00301CDC" w:rsidRPr="00762681">
        <w:rPr>
          <w:lang w:val="en-GB"/>
        </w:rPr>
        <w:t xml:space="preserve"> Additionally, </w:t>
      </w:r>
      <w:proofErr w:type="spellStart"/>
      <w:r w:rsidR="00301CDC" w:rsidRPr="00762681">
        <w:rPr>
          <w:lang w:val="en-GB"/>
        </w:rPr>
        <w:t>i.HOC</w:t>
      </w:r>
      <w:proofErr w:type="spellEnd"/>
      <w:r w:rsidR="00D03B2A">
        <w:rPr>
          <w:lang w:val="en-GB"/>
        </w:rPr>
        <w:t>®</w:t>
      </w:r>
      <w:r w:rsidR="00301CDC" w:rsidRPr="00762681">
        <w:rPr>
          <w:lang w:val="en-GB"/>
        </w:rPr>
        <w:t xml:space="preserve"> </w:t>
      </w:r>
      <w:r w:rsidR="007151B2">
        <w:rPr>
          <w:lang w:val="en-GB"/>
        </w:rPr>
        <w:t>oil-free</w:t>
      </w:r>
      <w:r w:rsidR="00301CDC" w:rsidRPr="00762681">
        <w:rPr>
          <w:lang w:val="en-GB"/>
        </w:rPr>
        <w:t xml:space="preserve"> rotary screw compressors have a relatively small footprint without sacrificing serviceability. </w:t>
      </w:r>
    </w:p>
    <w:p w14:paraId="2D161B1D" w14:textId="77C1E1BF" w:rsidR="00595496" w:rsidRPr="00762681" w:rsidRDefault="006118D5" w:rsidP="00595496">
      <w:pPr>
        <w:rPr>
          <w:lang w:val="en-GB"/>
        </w:rPr>
      </w:pPr>
      <w:r w:rsidRPr="00762681">
        <w:rPr>
          <w:lang w:val="en-GB"/>
        </w:rPr>
        <w:t xml:space="preserve">Unlike other systems, </w:t>
      </w:r>
      <w:proofErr w:type="spellStart"/>
      <w:r w:rsidRPr="00762681">
        <w:rPr>
          <w:lang w:val="en-GB"/>
        </w:rPr>
        <w:t>i.HOC</w:t>
      </w:r>
      <w:proofErr w:type="spellEnd"/>
      <w:r w:rsidR="00D03B2A">
        <w:rPr>
          <w:lang w:val="en-GB"/>
        </w:rPr>
        <w:t>®</w:t>
      </w:r>
      <w:r w:rsidRPr="00762681">
        <w:rPr>
          <w:lang w:val="en-GB"/>
        </w:rPr>
        <w:t xml:space="preserve"> takes advantage of </w:t>
      </w:r>
      <w:r w:rsidR="00762681" w:rsidRPr="00762681">
        <w:rPr>
          <w:lang w:val="en-GB"/>
        </w:rPr>
        <w:t>all the</w:t>
      </w:r>
      <w:r w:rsidRPr="00762681">
        <w:rPr>
          <w:lang w:val="en-GB"/>
        </w:rPr>
        <w:t xml:space="preserve"> available heat. </w:t>
      </w:r>
      <w:r w:rsidR="00762681" w:rsidRPr="00762681">
        <w:rPr>
          <w:lang w:val="en-GB"/>
        </w:rPr>
        <w:t>As a result, the dryer</w:t>
      </w:r>
      <w:r w:rsidRPr="00762681">
        <w:rPr>
          <w:lang w:val="en-GB"/>
        </w:rPr>
        <w:t xml:space="preserve"> reliably achiev</w:t>
      </w:r>
      <w:r w:rsidR="00762681" w:rsidRPr="00762681">
        <w:rPr>
          <w:lang w:val="en-GB"/>
        </w:rPr>
        <w:t>es</w:t>
      </w:r>
      <w:r w:rsidRPr="00762681">
        <w:rPr>
          <w:lang w:val="en-GB"/>
        </w:rPr>
        <w:t xml:space="preserve"> low pressure dew points, even in demanding environments </w:t>
      </w:r>
      <w:r w:rsidR="00762681" w:rsidRPr="00762681">
        <w:rPr>
          <w:lang w:val="en-GB"/>
        </w:rPr>
        <w:t>with</w:t>
      </w:r>
      <w:r w:rsidRPr="00762681">
        <w:rPr>
          <w:lang w:val="en-GB"/>
        </w:rPr>
        <w:t xml:space="preserve"> low pressure</w:t>
      </w:r>
      <w:r w:rsidR="00762681" w:rsidRPr="00762681">
        <w:rPr>
          <w:lang w:val="en-GB"/>
        </w:rPr>
        <w:t>s</w:t>
      </w:r>
      <w:r w:rsidRPr="00762681">
        <w:rPr>
          <w:lang w:val="en-GB"/>
        </w:rPr>
        <w:t>, high temperature</w:t>
      </w:r>
      <w:r w:rsidR="00762681" w:rsidRPr="00762681">
        <w:rPr>
          <w:lang w:val="en-GB"/>
        </w:rPr>
        <w:t>s</w:t>
      </w:r>
      <w:r w:rsidRPr="00762681">
        <w:rPr>
          <w:lang w:val="en-GB"/>
        </w:rPr>
        <w:t>, or low load operation. A high efficiency</w:t>
      </w:r>
      <w:r w:rsidR="00762681" w:rsidRPr="00762681">
        <w:rPr>
          <w:lang w:val="en-GB"/>
        </w:rPr>
        <w:t>, variable speed</w:t>
      </w:r>
      <w:r w:rsidRPr="00762681">
        <w:rPr>
          <w:lang w:val="en-GB"/>
        </w:rPr>
        <w:t xml:space="preserve"> radial blower compensates for any pressure lost in the drying process and automatically adapts to changing operating conditions. Full flow regeneration, together with an additional patented process, ensure</w:t>
      </w:r>
      <w:r w:rsidR="00762681" w:rsidRPr="00762681">
        <w:rPr>
          <w:lang w:val="en-GB"/>
        </w:rPr>
        <w:t>s</w:t>
      </w:r>
      <w:r w:rsidRPr="00762681">
        <w:rPr>
          <w:lang w:val="en-GB"/>
        </w:rPr>
        <w:t xml:space="preserve"> dependable drying, without additional electrical heaters or coolers—even with ambient temperatures as high as 11</w:t>
      </w:r>
      <w:r w:rsidR="00C431B9">
        <w:rPr>
          <w:lang w:val="en-GB"/>
        </w:rPr>
        <w:t>5</w:t>
      </w:r>
      <w:r w:rsidRPr="00762681">
        <w:rPr>
          <w:lang w:val="en-GB"/>
        </w:rPr>
        <w:t>°F.</w:t>
      </w:r>
      <w:r w:rsidR="00595496" w:rsidRPr="00762681">
        <w:t xml:space="preserve"> </w:t>
      </w:r>
      <w:r w:rsidR="00762681" w:rsidRPr="00762681">
        <w:t>Furthermore, b</w:t>
      </w:r>
      <w:r w:rsidR="00595496" w:rsidRPr="00762681">
        <w:t>uilt-in heat recovery options give sustainable energy savings and contribute to lowering a plant’s carbon footprint.</w:t>
      </w:r>
    </w:p>
    <w:p w14:paraId="7FBE8B44" w14:textId="63FE49EE" w:rsidR="00DE5460" w:rsidRDefault="00301CDC" w:rsidP="00DE5460">
      <w:proofErr w:type="spellStart"/>
      <w:r w:rsidRPr="00762681">
        <w:t>i.HOC</w:t>
      </w:r>
      <w:proofErr w:type="spellEnd"/>
      <w:r w:rsidR="00D03B2A">
        <w:t>®</w:t>
      </w:r>
      <w:bookmarkStart w:id="0" w:name="_GoBack"/>
      <w:bookmarkEnd w:id="0"/>
      <w:r w:rsidRPr="00762681">
        <w:t xml:space="preserve"> units come standard with Sigma Control 2™. This intelligent controller manages the entire drying process, controlling the radial blower and drum drive of the dryer. Sigma Control 2 automatically adjusts to dynamic operati</w:t>
      </w:r>
      <w:r w:rsidR="00762681" w:rsidRPr="00762681">
        <w:t>ng</w:t>
      </w:r>
      <w:r w:rsidRPr="00762681">
        <w:t xml:space="preserve"> conditions </w:t>
      </w:r>
      <w:r w:rsidR="00762681" w:rsidRPr="00762681">
        <w:t>and changes in</w:t>
      </w:r>
      <w:r w:rsidRPr="00762681">
        <w:t xml:space="preserve"> air demand to maintain reliable and consistent pressure dew points.</w:t>
      </w:r>
      <w:r w:rsidR="00DE5460" w:rsidRPr="00DE5460">
        <w:t xml:space="preserve"> </w:t>
      </w:r>
      <w:r w:rsidR="00296BF1">
        <w:t>Additionally, it</w:t>
      </w:r>
      <w:r w:rsidR="00DE5460">
        <w:t xml:space="preserve"> offers unsurpassed compressor control and monitoring with enhanced communications capabilities for seamless integration into plant control/monitoring systems and the Industrial Internet of Things (IIoT).</w:t>
      </w:r>
    </w:p>
    <w:p w14:paraId="530B0F4C" w14:textId="2FF3C082" w:rsidR="00301CDC" w:rsidRPr="00B1063B" w:rsidRDefault="00301CDC" w:rsidP="006118D5"/>
    <w:p w14:paraId="55211FDB" w14:textId="23EAF994" w:rsidR="008A31F1" w:rsidRPr="00762681" w:rsidRDefault="008A31F1" w:rsidP="008A31F1">
      <w:pPr>
        <w:rPr>
          <w:rStyle w:val="Strong"/>
          <w:b w:val="0"/>
          <w:bCs w:val="0"/>
        </w:rPr>
      </w:pPr>
      <w:r w:rsidRPr="00762681">
        <w:lastRenderedPageBreak/>
        <w:t xml:space="preserve">For more information, visit </w:t>
      </w:r>
      <w:hyperlink r:id="rId11" w:tgtFrame="_blank" w:history="1">
        <w:r w:rsidR="00595496" w:rsidRPr="00762681">
          <w:rPr>
            <w:rStyle w:val="Hyperlink"/>
            <w:b/>
            <w:bCs/>
            <w:color w:val="395A70"/>
          </w:rPr>
          <w:t>www.kaesernews.com/ihoc</w:t>
        </w:r>
      </w:hyperlink>
      <w:r w:rsidRPr="00762681">
        <w:rPr>
          <w:rStyle w:val="Strong"/>
        </w:rPr>
        <w:t>.</w:t>
      </w:r>
      <w:r w:rsidRPr="00762681">
        <w:t xml:space="preserve"> For more information or to be connected with your local authorized Kaeser representative, please call (877) </w:t>
      </w:r>
      <w:r w:rsidR="00411470">
        <w:t>586-2691</w:t>
      </w:r>
      <w:r w:rsidRPr="00762681">
        <w:t>.</w:t>
      </w:r>
    </w:p>
    <w:tbl>
      <w:tblPr>
        <w:tblStyle w:val="TableGrid"/>
        <w:tblW w:w="0" w:type="auto"/>
        <w:tblLook w:val="04A0" w:firstRow="1" w:lastRow="0" w:firstColumn="1" w:lastColumn="0" w:noHBand="0" w:noVBand="1"/>
      </w:tblPr>
      <w:tblGrid>
        <w:gridCol w:w="10698"/>
      </w:tblGrid>
      <w:tr w:rsidR="008A31F1" w14:paraId="00B63ECE" w14:textId="77777777" w:rsidTr="008A31F1">
        <w:trPr>
          <w:trHeight w:val="1608"/>
        </w:trPr>
        <w:tc>
          <w:tcPr>
            <w:tcW w:w="10698" w:type="dxa"/>
            <w:tcBorders>
              <w:left w:val="single" w:sz="4" w:space="0" w:color="FFFFFF"/>
              <w:bottom w:val="single" w:sz="4" w:space="0" w:color="FFFFFF"/>
              <w:right w:val="single" w:sz="4" w:space="0" w:color="FFFFFF"/>
            </w:tcBorders>
          </w:tcPr>
          <w:p w14:paraId="72CFECAC" w14:textId="77777777"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14:paraId="2DB773B4" w14:textId="77777777" w:rsidR="008A31F1" w:rsidRPr="008A31F1" w:rsidRDefault="008A31F1" w:rsidP="008A31F1">
            <w:pPr>
              <w:jc w:val="center"/>
              <w:rPr>
                <w:rFonts w:ascii="Times New Roman" w:eastAsia="Times New Roman" w:hAnsi="Times New Roman" w:cs="Times New Roman"/>
                <w:sz w:val="24"/>
                <w:szCs w:val="24"/>
              </w:rPr>
            </w:pPr>
            <w:r w:rsidRPr="008A31F1">
              <w:rPr>
                <w:rFonts w:ascii="Times New Roman" w:eastAsia="Times New Roman" w:hAnsi="Times New Roman" w:cs="Times New Roman"/>
                <w:b/>
                <w:bCs/>
                <w:sz w:val="24"/>
                <w:szCs w:val="24"/>
              </w:rPr>
              <w:t>###</w:t>
            </w:r>
            <w:r w:rsidRPr="008A31F1">
              <w:rPr>
                <w:rFonts w:ascii="Times New Roman" w:eastAsia="Times New Roman" w:hAnsi="Times New Roman" w:cs="Times New Roman"/>
                <w:sz w:val="24"/>
                <w:szCs w:val="24"/>
              </w:rPr>
              <w:t xml:space="preserve"> </w:t>
            </w:r>
          </w:p>
          <w:p w14:paraId="71DE858C" w14:textId="77777777" w:rsidR="008A31F1" w:rsidRDefault="008A31F1" w:rsidP="008A31F1">
            <w:pPr>
              <w:rPr>
                <w:rStyle w:val="Strong"/>
                <w:sz w:val="32"/>
                <w:szCs w:val="32"/>
                <w:u w:val="single"/>
              </w:rPr>
            </w:pPr>
          </w:p>
        </w:tc>
      </w:tr>
    </w:tbl>
    <w:p w14:paraId="6A940A86" w14:textId="77777777"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48D10318" wp14:editId="15708ECE">
            <wp:extent cx="304800" cy="304800"/>
            <wp:effectExtent l="0" t="0" r="0" b="0"/>
            <wp:docPr id="7" name="Picture 7" descr="f_logo.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1A233B92" wp14:editId="54B1157F">
            <wp:extent cx="304800" cy="304800"/>
            <wp:effectExtent l="0" t="0" r="0" b="0"/>
            <wp:docPr id="16" name="Picture 16" descr="Google_Plus_Button.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28929197" wp14:editId="19E80947">
            <wp:extent cx="304800" cy="304800"/>
            <wp:effectExtent l="0" t="0" r="0" b="0"/>
            <wp:docPr id="17" name="Picture 17" descr="twitter-bird-white-on-blue.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75B89DD7" wp14:editId="468C3206">
            <wp:extent cx="304800" cy="304800"/>
            <wp:effectExtent l="0" t="0" r="0" b="0"/>
            <wp:docPr id="18" name="Picture 18" descr="linkedin.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0B67DFD5" wp14:editId="2B02A514">
            <wp:extent cx="304800" cy="304800"/>
            <wp:effectExtent l="0" t="0" r="0" b="0"/>
            <wp:docPr id="19" name="Picture 19" descr="wordpress-logo-32-blue.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1F83BAAC" wp14:editId="1B9D1A20">
            <wp:extent cx="304800" cy="304800"/>
            <wp:effectExtent l="0" t="0" r="0" b="0"/>
            <wp:docPr id="20" name="Picture 20" descr="YouTube.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74FFF598" wp14:editId="1A7DBC5C">
            <wp:extent cx="304800" cy="304800"/>
            <wp:effectExtent l="0" t="0" r="0" b="0"/>
            <wp:docPr id="21" name="Picture 2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14:anchorId="64AFDDE0" wp14:editId="49DFCD04">
            <wp:extent cx="308610" cy="308610"/>
            <wp:effectExtent l="0" t="0" r="0" b="0"/>
            <wp:docPr id="22" name="Picture 22" descr="Instagram">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4C649E88" w14:textId="77777777" w:rsidR="008A31F1" w:rsidRPr="008A31F1" w:rsidRDefault="008A31F1" w:rsidP="008A31F1">
      <w:pPr>
        <w:rPr>
          <w:rStyle w:val="Strong"/>
          <w:b w:val="0"/>
        </w:rPr>
      </w:pPr>
    </w:p>
    <w:sectPr w:rsidR="008A31F1" w:rsidRPr="008A31F1" w:rsidSect="008A31F1">
      <w:headerReference w:type="even" r:id="rId35"/>
      <w:headerReference w:type="default" r:id="rId36"/>
      <w:footerReference w:type="even" r:id="rId37"/>
      <w:footerReference w:type="default" r:id="rId38"/>
      <w:headerReference w:type="first" r:id="rId39"/>
      <w:footerReference w:type="first" r:id="rId4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1C880" w14:textId="77777777" w:rsidR="00844653" w:rsidRDefault="00844653" w:rsidP="000F7359">
      <w:pPr>
        <w:spacing w:after="0" w:line="240" w:lineRule="auto"/>
      </w:pPr>
      <w:r>
        <w:separator/>
      </w:r>
    </w:p>
  </w:endnote>
  <w:endnote w:type="continuationSeparator" w:id="0">
    <w:p w14:paraId="5965DAAF" w14:textId="77777777" w:rsidR="00844653" w:rsidRDefault="00844653"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CD762" w14:textId="77777777" w:rsidR="00726692" w:rsidRDefault="00726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14:paraId="21B9BEC2" w14:textId="77777777"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FDA0FE" w14:textId="77777777" w:rsidR="00960BDA" w:rsidRDefault="00960BDA" w:rsidP="00960BDA">
          <w:pPr>
            <w:pStyle w:val="Footer"/>
          </w:pPr>
          <w:r w:rsidRPr="00850198">
            <w:rPr>
              <w:noProof/>
            </w:rPr>
            <w:drawing>
              <wp:anchor distT="0" distB="0" distL="114300" distR="114300" simplePos="0" relativeHeight="251664384" behindDoc="0" locked="0" layoutInCell="1" allowOverlap="1" wp14:anchorId="52BC34DD" wp14:editId="1944D383">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1611E8" w14:textId="482319AC" w:rsidR="00960BDA" w:rsidRPr="00960BDA" w:rsidRDefault="00960BDA" w:rsidP="008A31F1">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w:t>
          </w:r>
          <w:r w:rsidR="00726692">
            <w:rPr>
              <w:sz w:val="20"/>
            </w:rPr>
            <w:t>(540) 684-9476</w:t>
          </w:r>
          <w:r w:rsidR="008A31F1">
            <w:rPr>
              <w:sz w:val="20"/>
            </w:rPr>
            <w:br/>
          </w:r>
          <w:r w:rsidR="008A31F1">
            <w:rPr>
              <w:rFonts w:cs="Arial"/>
              <w:sz w:val="20"/>
            </w:rPr>
            <w:t>©</w:t>
          </w:r>
          <w:r w:rsidR="008A31F1">
            <w:rPr>
              <w:sz w:val="20"/>
            </w:rPr>
            <w:t xml:space="preserve"> 2017 Kaeser Compressors, Inc. All Rights Reserved.</w:t>
          </w:r>
        </w:p>
      </w:tc>
    </w:tr>
  </w:tbl>
  <w:p w14:paraId="6DD7EB45" w14:textId="77777777" w:rsidR="000F7359" w:rsidRPr="00960BDA" w:rsidRDefault="000F7359" w:rsidP="00960B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6D728" w14:textId="77777777" w:rsidR="00726692" w:rsidRDefault="00726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8583F" w14:textId="77777777" w:rsidR="00844653" w:rsidRDefault="00844653" w:rsidP="000F7359">
      <w:pPr>
        <w:spacing w:after="0" w:line="240" w:lineRule="auto"/>
      </w:pPr>
      <w:r>
        <w:separator/>
      </w:r>
    </w:p>
  </w:footnote>
  <w:footnote w:type="continuationSeparator" w:id="0">
    <w:p w14:paraId="246A0BA2" w14:textId="77777777" w:rsidR="00844653" w:rsidRDefault="00844653"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7E67E" w14:textId="77777777" w:rsidR="00726692" w:rsidRDefault="007266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A48CD" w14:textId="77777777"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7F71CC1E" wp14:editId="4BB0A524">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FC725"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E993B" w14:textId="77777777" w:rsidR="00726692" w:rsidRDefault="007266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53"/>
    <w:rsid w:val="000F7359"/>
    <w:rsid w:val="00122501"/>
    <w:rsid w:val="001510FF"/>
    <w:rsid w:val="001C11CE"/>
    <w:rsid w:val="001D0644"/>
    <w:rsid w:val="001D1506"/>
    <w:rsid w:val="001D2030"/>
    <w:rsid w:val="001F6C11"/>
    <w:rsid w:val="00240244"/>
    <w:rsid w:val="00276576"/>
    <w:rsid w:val="00291344"/>
    <w:rsid w:val="00296BF1"/>
    <w:rsid w:val="002B07F9"/>
    <w:rsid w:val="00301CDC"/>
    <w:rsid w:val="003A6E34"/>
    <w:rsid w:val="003C7096"/>
    <w:rsid w:val="00401F59"/>
    <w:rsid w:val="00411470"/>
    <w:rsid w:val="0047420C"/>
    <w:rsid w:val="00480705"/>
    <w:rsid w:val="00490AAC"/>
    <w:rsid w:val="004F4B74"/>
    <w:rsid w:val="00524488"/>
    <w:rsid w:val="0053173E"/>
    <w:rsid w:val="00595496"/>
    <w:rsid w:val="006118D5"/>
    <w:rsid w:val="00612355"/>
    <w:rsid w:val="00645C63"/>
    <w:rsid w:val="0066176E"/>
    <w:rsid w:val="00666072"/>
    <w:rsid w:val="006B4C76"/>
    <w:rsid w:val="007151B2"/>
    <w:rsid w:val="00726692"/>
    <w:rsid w:val="00732D1D"/>
    <w:rsid w:val="00756AB2"/>
    <w:rsid w:val="00762681"/>
    <w:rsid w:val="007D7804"/>
    <w:rsid w:val="007E6D3E"/>
    <w:rsid w:val="0081608C"/>
    <w:rsid w:val="00816EDE"/>
    <w:rsid w:val="00844653"/>
    <w:rsid w:val="008948CF"/>
    <w:rsid w:val="008A31F1"/>
    <w:rsid w:val="00960BDA"/>
    <w:rsid w:val="009C6C3A"/>
    <w:rsid w:val="009F6715"/>
    <w:rsid w:val="00A04267"/>
    <w:rsid w:val="00A84327"/>
    <w:rsid w:val="00AE3D9D"/>
    <w:rsid w:val="00B1063B"/>
    <w:rsid w:val="00B63B51"/>
    <w:rsid w:val="00BA23C7"/>
    <w:rsid w:val="00BD08CB"/>
    <w:rsid w:val="00C431B9"/>
    <w:rsid w:val="00CA4E8B"/>
    <w:rsid w:val="00CD2D70"/>
    <w:rsid w:val="00D03B2A"/>
    <w:rsid w:val="00D2041E"/>
    <w:rsid w:val="00D54A4B"/>
    <w:rsid w:val="00D727B5"/>
    <w:rsid w:val="00DC75A9"/>
    <w:rsid w:val="00DE5460"/>
    <w:rsid w:val="00EA2CDE"/>
    <w:rsid w:val="00EA73BE"/>
    <w:rsid w:val="00ED7209"/>
    <w:rsid w:val="00F06BA8"/>
    <w:rsid w:val="00F770A0"/>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4AFC9B"/>
  <w15:docId w15:val="{3BF4EC7C-1933-4001-9F20-093A5A30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CommentReference">
    <w:name w:val="annotation reference"/>
    <w:basedOn w:val="DefaultParagraphFont"/>
    <w:uiPriority w:val="99"/>
    <w:semiHidden/>
    <w:unhideWhenUsed/>
    <w:rsid w:val="00844653"/>
    <w:rPr>
      <w:sz w:val="16"/>
      <w:szCs w:val="16"/>
    </w:rPr>
  </w:style>
  <w:style w:type="paragraph" w:styleId="CommentText">
    <w:name w:val="annotation text"/>
    <w:basedOn w:val="Normal"/>
    <w:link w:val="CommentTextChar"/>
    <w:uiPriority w:val="99"/>
    <w:semiHidden/>
    <w:unhideWhenUsed/>
    <w:rsid w:val="00844653"/>
    <w:pPr>
      <w:spacing w:line="240" w:lineRule="auto"/>
    </w:pPr>
    <w:rPr>
      <w:sz w:val="20"/>
      <w:szCs w:val="20"/>
    </w:rPr>
  </w:style>
  <w:style w:type="character" w:customStyle="1" w:styleId="CommentTextChar">
    <w:name w:val="Comment Text Char"/>
    <w:basedOn w:val="DefaultParagraphFont"/>
    <w:link w:val="CommentText"/>
    <w:uiPriority w:val="99"/>
    <w:semiHidden/>
    <w:rsid w:val="00844653"/>
    <w:rPr>
      <w:sz w:val="20"/>
      <w:szCs w:val="20"/>
    </w:rPr>
  </w:style>
  <w:style w:type="paragraph" w:styleId="CommentSubject">
    <w:name w:val="annotation subject"/>
    <w:basedOn w:val="CommentText"/>
    <w:next w:val="CommentText"/>
    <w:link w:val="CommentSubjectChar"/>
    <w:uiPriority w:val="99"/>
    <w:semiHidden/>
    <w:unhideWhenUsed/>
    <w:rsid w:val="00844653"/>
    <w:rPr>
      <w:b/>
      <w:bCs/>
    </w:rPr>
  </w:style>
  <w:style w:type="character" w:customStyle="1" w:styleId="CommentSubjectChar">
    <w:name w:val="Comment Subject Char"/>
    <w:basedOn w:val="CommentTextChar"/>
    <w:link w:val="CommentSubject"/>
    <w:uiPriority w:val="99"/>
    <w:semiHidden/>
    <w:rsid w:val="00844653"/>
    <w:rPr>
      <w:b/>
      <w:bCs/>
      <w:sz w:val="20"/>
      <w:szCs w:val="20"/>
    </w:rPr>
  </w:style>
  <w:style w:type="character" w:styleId="FollowedHyperlink">
    <w:name w:val="FollowedHyperlink"/>
    <w:basedOn w:val="DefaultParagraphFont"/>
    <w:uiPriority w:val="99"/>
    <w:semiHidden/>
    <w:unhideWhenUsed/>
    <w:rsid w:val="00F06B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 w:id="102887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kaeser.com/Current_Affairs/Press/highres/HighResImageGallery.asp?utm_source=Kaeser+News&amp;utm_medium=Press+Release" TargetMode="External"/><Relationship Id="rId13" Type="http://schemas.openxmlformats.org/officeDocument/2006/relationships/hyperlink" Target="http://www.mmsend84.com/link.cfm?r=1660872420&amp;sid=42588540&amp;m=4830114&amp;u=KAESER&amp;j=19382820&amp;s=http://www.facebook.com/kaeserusa" TargetMode="External"/><Relationship Id="rId18" Type="http://schemas.openxmlformats.org/officeDocument/2006/relationships/hyperlink" Target="http://www.twitter.com/kaeserusa" TargetMode="External"/><Relationship Id="rId26" Type="http://schemas.openxmlformats.org/officeDocument/2006/relationships/image" Target="media/image6.png"/><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linkedin.com/company/kaeser-compressors" TargetMode="External"/><Relationship Id="rId34" Type="http://schemas.openxmlformats.org/officeDocument/2006/relationships/image" Target="media/image9.pn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facebook.com/kaeserusa" TargetMode="External"/><Relationship Id="rId17" Type="http://schemas.openxmlformats.org/officeDocument/2006/relationships/image" Target="media/image3.jpeg"/><Relationship Id="rId25" Type="http://schemas.openxmlformats.org/officeDocument/2006/relationships/hyperlink" Target="http://www.mmsend84.com/link.cfm?r=1660872420&amp;sid=42588544&amp;m=4830114&amp;u=KAESER&amp;j=19382820&amp;s=http://www.kaesertalksshop.com" TargetMode="External"/><Relationship Id="rId33" Type="http://schemas.openxmlformats.org/officeDocument/2006/relationships/hyperlink" Target="https://www.instagram.com/kaeserusa/"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mmsend84.com/link.cfm?r=1660872420&amp;sid=42588541&amp;m=4830114&amp;u=KAESER&amp;j=19382820&amp;s=http://plus.google.com/106951918684430972185#106951918684430972185/posts" TargetMode="External"/><Relationship Id="rId20" Type="http://schemas.openxmlformats.org/officeDocument/2006/relationships/image" Target="media/image4.jpeg"/><Relationship Id="rId29" Type="http://schemas.openxmlformats.org/officeDocument/2006/relationships/image" Target="media/image7.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esernews.com/ihoc" TargetMode="External"/><Relationship Id="rId24" Type="http://schemas.openxmlformats.org/officeDocument/2006/relationships/hyperlink" Target="http://www.kaesertalksshop.com" TargetMode="External"/><Relationship Id="rId32" Type="http://schemas.openxmlformats.org/officeDocument/2006/relationships/image" Target="media/image8.jpe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lus.google.com/+kaesercompressors/" TargetMode="External"/><Relationship Id="rId23" Type="http://schemas.openxmlformats.org/officeDocument/2006/relationships/image" Target="media/image5.jpeg"/><Relationship Id="rId28" Type="http://schemas.openxmlformats.org/officeDocument/2006/relationships/hyperlink" Target="http://www.mmsend84.com/link.cfm?r=1660872420&amp;sid=42588545&amp;m=4830114&amp;u=KAESER&amp;j=19382820&amp;s=http://www.youtube.com/kaeserusa" TargetMode="External"/><Relationship Id="rId36" Type="http://schemas.openxmlformats.org/officeDocument/2006/relationships/header" Target="header2.xml"/><Relationship Id="rId10" Type="http://schemas.openxmlformats.org/officeDocument/2006/relationships/hyperlink" Target="mailto:pr.us@kaeser.com" TargetMode="External"/><Relationship Id="rId19" Type="http://schemas.openxmlformats.org/officeDocument/2006/relationships/hyperlink" Target="http://www.mmsend84.com/link.cfm?r=1660872420&amp;sid=42588542&amp;m=4830114&amp;u=KAESER&amp;j=19382820&amp;s=http://www.twitter.com/kaeserusa" TargetMode="External"/><Relationship Id="rId31" Type="http://schemas.openxmlformats.org/officeDocument/2006/relationships/hyperlink" Target="http://www.mmsend84.com/link.cfm?r=1660872420&amp;sid=42588546&amp;m=4830114&amp;u=KAESER&amp;j=19382820&amp;s=http://us.kaeser.com/Current_Affairs/rss/default.asp" TargetMode="External"/><Relationship Id="rId4" Type="http://schemas.openxmlformats.org/officeDocument/2006/relationships/webSettings" Target="webSettings.xml"/><Relationship Id="rId9" Type="http://schemas.openxmlformats.org/officeDocument/2006/relationships/hyperlink" Target="http://us.kaeser.com/Current_Affairs/default.asp?utm_source=Kaeser+News&amp;utm_medium=Press+Release" TargetMode="External"/><Relationship Id="rId14" Type="http://schemas.openxmlformats.org/officeDocument/2006/relationships/image" Target="media/image2.jpeg"/><Relationship Id="rId22" Type="http://schemas.openxmlformats.org/officeDocument/2006/relationships/hyperlink" Target="http://www.mmsend84.com/link.cfm?r=1660872420&amp;sid=42588543&amp;m=4830114&amp;u=KAESER&amp;j=19382820&amp;s=http://www.linkedin.com/company/kaeser-compressors" TargetMode="External"/><Relationship Id="rId27" Type="http://schemas.openxmlformats.org/officeDocument/2006/relationships/hyperlink" Target="http://www.youtube.com/kaeserusa" TargetMode="External"/><Relationship Id="rId30" Type="http://schemas.openxmlformats.org/officeDocument/2006/relationships/hyperlink" Target="http://us.kaeser.com/Current_Affairs/rss/default.asp"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Othon, Marissa</cp:lastModifiedBy>
  <cp:revision>6</cp:revision>
  <dcterms:created xsi:type="dcterms:W3CDTF">2017-06-28T19:51:00Z</dcterms:created>
  <dcterms:modified xsi:type="dcterms:W3CDTF">2019-01-16T14:55:00Z</dcterms:modified>
</cp:coreProperties>
</file>