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9402D0" w:rsidP="00960BDA">
      <w:pPr>
        <w:rPr>
          <w:b/>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310515</wp:posOffset>
            </wp:positionV>
            <wp:extent cx="1904365" cy="13614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4365" cy="1361440"/>
                    </a:xfrm>
                    <a:prstGeom prst="rect">
                      <a:avLst/>
                    </a:prstGeom>
                    <a:noFill/>
                    <a:ln>
                      <a:noFill/>
                    </a:ln>
                  </pic:spPr>
                </pic:pic>
              </a:graphicData>
            </a:graphic>
          </wp:anchor>
        </w:drawing>
      </w:r>
      <w:r w:rsidR="00C10113">
        <w:rPr>
          <w:b/>
        </w:rPr>
        <w:t>08/29</w:t>
      </w:r>
      <w:r w:rsidR="00F70784">
        <w:rPr>
          <w:b/>
        </w:rPr>
        <w:t>/2017</w:t>
      </w:r>
    </w:p>
    <w:p w:rsidR="00960BDA" w:rsidRDefault="00960BDA" w:rsidP="00960BDA">
      <w:pPr>
        <w:rPr>
          <w:b/>
          <w:i/>
        </w:rPr>
      </w:pPr>
      <w:r>
        <w:rPr>
          <w:b/>
        </w:rPr>
        <w:t xml:space="preserve"> </w:t>
      </w:r>
      <w:r w:rsidR="00A21BC2">
        <w:rPr>
          <w:i/>
        </w:rPr>
        <w:t>Kaeser’s whitepaper library includes technical articles on a number of compressed air topics.</w:t>
      </w:r>
      <w:r w:rsidR="008A31F1">
        <w:rPr>
          <w:i/>
        </w:rPr>
        <w:t xml:space="preserve"> </w:t>
      </w:r>
    </w:p>
    <w:p w:rsidR="00960BDA" w:rsidRPr="00A84327" w:rsidRDefault="00AE031D" w:rsidP="00960BDA">
      <w:pPr>
        <w:rPr>
          <w:b/>
          <w:i/>
          <w:sz w:val="21"/>
          <w:szCs w:val="21"/>
        </w:rPr>
      </w:pPr>
      <w:hyperlink r:id="rId8" w:history="1">
        <w:r w:rsidR="00960BDA" w:rsidRPr="00A84327">
          <w:rPr>
            <w:rStyle w:val="Hyperlink"/>
            <w:b/>
            <w:i/>
            <w:sz w:val="21"/>
            <w:szCs w:val="21"/>
          </w:rPr>
          <w:t>Download a high resolution image here.</w:t>
        </w:r>
      </w:hyperlink>
    </w:p>
    <w:p w:rsidR="008A31F1" w:rsidRPr="009F6715" w:rsidRDefault="00AE031D" w:rsidP="00960BDA">
      <w:pPr>
        <w:rPr>
          <w:sz w:val="21"/>
          <w:szCs w:val="21"/>
        </w:rPr>
      </w:pPr>
      <w:hyperlink r:id="rId9" w:history="1">
        <w:r w:rsidR="008A31F1" w:rsidRPr="009F6715">
          <w:rPr>
            <w:rStyle w:val="Hyperlink"/>
            <w:sz w:val="21"/>
            <w:szCs w:val="21"/>
          </w:rPr>
          <w:t>Press Information Center</w:t>
        </w:r>
      </w:hyperlink>
    </w:p>
    <w:p w:rsidR="008A31F1" w:rsidRPr="009F6715" w:rsidRDefault="00AE031D" w:rsidP="00960BDA">
      <w:pPr>
        <w:rPr>
          <w:sz w:val="21"/>
          <w:szCs w:val="21"/>
        </w:rPr>
      </w:pPr>
      <w:hyperlink r:id="rId10" w:history="1">
        <w:r w:rsidR="008A31F1" w:rsidRPr="009F6715">
          <w:rPr>
            <w:rStyle w:val="Hyperlink"/>
            <w:sz w:val="21"/>
            <w:szCs w:val="21"/>
          </w:rPr>
          <w:t>Contact us for contributions</w:t>
        </w:r>
      </w:hyperlink>
    </w:p>
    <w:p w:rsidR="00960BDA" w:rsidRDefault="00960BDA" w:rsidP="00960BDA">
      <w:pPr>
        <w:rPr>
          <w:b/>
        </w:rPr>
      </w:pPr>
      <w:bookmarkStart w:id="0" w:name="_GoBack"/>
      <w:bookmarkEnd w:id="0"/>
    </w:p>
    <w:p w:rsidR="008A31F1" w:rsidRDefault="008A31F1" w:rsidP="00960BDA">
      <w:pPr>
        <w:rPr>
          <w:b/>
        </w:rPr>
      </w:pPr>
      <w:r>
        <w:rPr>
          <w:b/>
        </w:rPr>
        <w:t>FOR IMMEDIATE RELEASE</w:t>
      </w:r>
    </w:p>
    <w:p w:rsidR="008A31F1" w:rsidRDefault="00A21BC2" w:rsidP="008A31F1">
      <w:pPr>
        <w:rPr>
          <w:rStyle w:val="Strong"/>
          <w:sz w:val="32"/>
          <w:szCs w:val="32"/>
        </w:rPr>
      </w:pPr>
      <w:r>
        <w:rPr>
          <w:rStyle w:val="Strong"/>
          <w:sz w:val="32"/>
          <w:szCs w:val="32"/>
        </w:rPr>
        <w:t>VISIT KAESER’S ONLINE WHITEPAPER LIBRARY</w:t>
      </w:r>
    </w:p>
    <w:p w:rsidR="00911C2D" w:rsidRDefault="0067269E" w:rsidP="008A31F1">
      <w:pPr>
        <w:rPr>
          <w:b/>
        </w:rPr>
      </w:pPr>
      <w:r w:rsidRPr="00F70784">
        <w:rPr>
          <w:b/>
        </w:rPr>
        <w:t>Kaeser Compressors</w:t>
      </w:r>
      <w:r w:rsidR="00911C2D">
        <w:rPr>
          <w:b/>
        </w:rPr>
        <w:t xml:space="preserve"> has an online library of technical compressed air whitepapers available for complimentary download.</w:t>
      </w:r>
    </w:p>
    <w:p w:rsidR="00911C2D" w:rsidRDefault="00911C2D" w:rsidP="008A31F1">
      <w:r>
        <w:t xml:space="preserve">Written by Kaeser’s subject matter experts, the whitepaper topics include heat recovery, </w:t>
      </w:r>
      <w:proofErr w:type="spellStart"/>
      <w:r>
        <w:t>CAGI</w:t>
      </w:r>
      <w:proofErr w:type="spellEnd"/>
      <w:r>
        <w:t xml:space="preserve"> data sheets, compressed air audits, leak detection, and more. </w:t>
      </w:r>
    </w:p>
    <w:p w:rsidR="00911C2D" w:rsidRDefault="00911C2D" w:rsidP="008A31F1">
      <w:r>
        <w:t xml:space="preserve">To download any of Kaeser’s free whitepapers, visit </w:t>
      </w:r>
      <w:hyperlink r:id="rId11" w:history="1">
        <w:r w:rsidRPr="001E653A">
          <w:rPr>
            <w:rStyle w:val="Hyperlink"/>
          </w:rPr>
          <w:t>www.kaeser.com/whitepapers</w:t>
        </w:r>
      </w:hyperlink>
      <w:r>
        <w:t xml:space="preserve">. </w:t>
      </w:r>
      <w:r>
        <w:t>For more information or to be connected with your local authorized Kaeser representative, please call (877) 586-2691.</w:t>
      </w:r>
    </w:p>
    <w:p w:rsidR="008A31F1" w:rsidRPr="008A31F1" w:rsidRDefault="008A31F1" w:rsidP="008A31F1">
      <w:pPr>
        <w:rPr>
          <w:rStyle w:val="Strong"/>
          <w:b w:val="0"/>
          <w:bCs w:val="0"/>
        </w:rPr>
      </w:pP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8A31F1" w:rsidRDefault="008A31F1" w:rsidP="008A31F1">
            <w:pPr>
              <w:jc w:val="center"/>
              <w:rPr>
                <w:rFonts w:ascii="Times New Roman" w:eastAsia="Times New Roman" w:hAnsi="Times New Roman" w:cs="Times New Roman"/>
                <w:sz w:val="24"/>
                <w:szCs w:val="24"/>
              </w:rPr>
            </w:pPr>
            <w:r w:rsidRPr="008A31F1">
              <w:rPr>
                <w:rFonts w:ascii="Times New Roman" w:eastAsia="Times New Roman" w:hAnsi="Times New Roman" w:cs="Times New Roman"/>
                <w:b/>
                <w:bCs/>
                <w:sz w:val="24"/>
                <w:szCs w:val="24"/>
              </w:rPr>
              <w:t>###</w:t>
            </w:r>
            <w:r w:rsidRPr="008A31F1">
              <w:rPr>
                <w:rFonts w:ascii="Times New Roman" w:eastAsia="Times New Roman" w:hAnsi="Times New Roman" w:cs="Times New Roman"/>
                <w:sz w:val="24"/>
                <w:szCs w:val="24"/>
              </w:rPr>
              <w:t xml:space="preserve"> </w:t>
            </w:r>
          </w:p>
          <w:p w:rsidR="008A31F1" w:rsidRDefault="008A31F1" w:rsidP="008A31F1">
            <w:pPr>
              <w:rPr>
                <w:rStyle w:val="Strong"/>
                <w:sz w:val="32"/>
                <w:szCs w:val="32"/>
                <w:u w:val="single"/>
              </w:rPr>
            </w:pP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A31F1" w:rsidRPr="008A31F1" w:rsidRDefault="008A31F1" w:rsidP="008A31F1">
      <w:pPr>
        <w:rPr>
          <w:rStyle w:val="Strong"/>
          <w:b w:val="0"/>
        </w:rPr>
      </w:pPr>
    </w:p>
    <w:sectPr w:rsidR="008A31F1" w:rsidRPr="008A31F1"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4F18"/>
    <w:rsid w:val="000B3D83"/>
    <w:rsid w:val="000F7359"/>
    <w:rsid w:val="001D1506"/>
    <w:rsid w:val="001E5482"/>
    <w:rsid w:val="002765C5"/>
    <w:rsid w:val="00291344"/>
    <w:rsid w:val="00306E89"/>
    <w:rsid w:val="003C7096"/>
    <w:rsid w:val="00401BDA"/>
    <w:rsid w:val="004D3E9E"/>
    <w:rsid w:val="00622DD0"/>
    <w:rsid w:val="00645C63"/>
    <w:rsid w:val="00666072"/>
    <w:rsid w:val="0067269E"/>
    <w:rsid w:val="00756AB2"/>
    <w:rsid w:val="007B5132"/>
    <w:rsid w:val="007B5A59"/>
    <w:rsid w:val="007E6D3E"/>
    <w:rsid w:val="008749D8"/>
    <w:rsid w:val="008A31F1"/>
    <w:rsid w:val="00911C2D"/>
    <w:rsid w:val="009402D0"/>
    <w:rsid w:val="00960BDA"/>
    <w:rsid w:val="009F6715"/>
    <w:rsid w:val="00A21BC2"/>
    <w:rsid w:val="00A24941"/>
    <w:rsid w:val="00A84327"/>
    <w:rsid w:val="00AE031D"/>
    <w:rsid w:val="00B17208"/>
    <w:rsid w:val="00C10113"/>
    <w:rsid w:val="00D727B5"/>
    <w:rsid w:val="00EC1F1A"/>
    <w:rsid w:val="00F70784"/>
    <w:rsid w:val="00F770A0"/>
    <w:rsid w:val="00FC2F29"/>
    <w:rsid w:val="00FD097D"/>
    <w:rsid w:val="00FD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CAB790B-ED5F-4968-AF45-8910D0F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com/whitepapers"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5</cp:revision>
  <dcterms:created xsi:type="dcterms:W3CDTF">2017-08-24T14:01:00Z</dcterms:created>
  <dcterms:modified xsi:type="dcterms:W3CDTF">2017-08-24T14:13:00Z</dcterms:modified>
</cp:coreProperties>
</file>