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AB2" w:rsidRDefault="00960BDA" w:rsidP="00960BDA">
      <w:pP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3912781</wp:posOffset>
                </wp:positionH>
                <wp:positionV relativeFrom="paragraph">
                  <wp:posOffset>472</wp:posOffset>
                </wp:positionV>
                <wp:extent cx="2966085" cy="59499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94995"/>
                        </a:xfrm>
                        <a:prstGeom prst="rect">
                          <a:avLst/>
                        </a:prstGeom>
                        <a:solidFill>
                          <a:srgbClr val="FFFFFF"/>
                        </a:solidFill>
                        <a:ln w="9525">
                          <a:noFill/>
                          <a:miter lim="800000"/>
                          <a:headEnd/>
                          <a:tailEnd/>
                        </a:ln>
                      </wps:spPr>
                      <wps:txb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1pt;margin-top:.05pt;width:233.55pt;height:4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" stroked="f">
                <v:textbo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v:textbox>
                <w10:wrap type="square"/>
              </v:shape>
            </w:pict>
          </mc:Fallback>
        </mc:AlternateContent>
      </w:r>
    </w:p>
    <w:p w:rsidR="00756AB2" w:rsidRDefault="00756AB2" w:rsidP="00960BDA">
      <w:pPr>
        <w:rPr>
          <w:b/>
        </w:rPr>
      </w:pPr>
    </w:p>
    <w:p w:rsidR="00645C63" w:rsidRDefault="0026303B" w:rsidP="00960BDA">
      <w:pPr>
        <w:rPr>
          <w:b/>
        </w:rPr>
      </w:pPr>
      <w:r>
        <w:rPr>
          <w:b/>
        </w:rPr>
        <w:t>05/28</w:t>
      </w:r>
      <w:r w:rsidR="003D5167">
        <w:rPr>
          <w:b/>
        </w:rPr>
        <w:t>/2019</w:t>
      </w:r>
    </w:p>
    <w:p w:rsidR="00960BDA" w:rsidRDefault="00960BDA" w:rsidP="00960BDA">
      <w:pPr>
        <w:rPr>
          <w:b/>
          <w:i/>
        </w:rPr>
      </w:pP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138430</wp:posOffset>
            </wp:positionV>
            <wp:extent cx="1905000" cy="10718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DX_KReport_Enews.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05000" cy="1072242"/>
                    </a:xfrm>
                    <a:prstGeom prst="rect">
                      <a:avLst/>
                    </a:prstGeom>
                    <a:noFill/>
                    <a:ln>
                      <a:noFill/>
                    </a:ln>
                  </pic:spPr>
                </pic:pic>
              </a:graphicData>
            </a:graphic>
            <wp14:sizeRelV relativeFrom="margin">
              <wp14:pctHeight>0</wp14:pctHeight>
            </wp14:sizeRelV>
          </wp:anchor>
        </w:drawing>
      </w:r>
      <w:r w:rsidR="00182A43">
        <w:rPr>
          <w:i/>
        </w:rPr>
        <w:t xml:space="preserve">Redesigned </w:t>
      </w:r>
      <w:r w:rsidR="007F265B">
        <w:rPr>
          <w:i/>
        </w:rPr>
        <w:t>VFD</w:t>
      </w:r>
      <w:r w:rsidR="00182A43">
        <w:rPr>
          <w:i/>
        </w:rPr>
        <w:t xml:space="preserve"> models </w:t>
      </w:r>
      <w:r w:rsidR="00785F77">
        <w:rPr>
          <w:i/>
        </w:rPr>
        <w:t xml:space="preserve">in 60-125 </w:t>
      </w:r>
      <w:proofErr w:type="spellStart"/>
      <w:r w:rsidR="00785F77">
        <w:rPr>
          <w:i/>
        </w:rPr>
        <w:t>hp</w:t>
      </w:r>
      <w:proofErr w:type="spellEnd"/>
      <w:r w:rsidR="00785F77">
        <w:rPr>
          <w:i/>
        </w:rPr>
        <w:t xml:space="preserve"> </w:t>
      </w:r>
      <w:r w:rsidR="00182A43">
        <w:rPr>
          <w:i/>
        </w:rPr>
        <w:t xml:space="preserve">offer greater efficiency and sustainability. </w:t>
      </w:r>
    </w:p>
    <w:p w:rsidR="00960BDA" w:rsidRPr="00A84327" w:rsidRDefault="00785F77" w:rsidP="00960BDA">
      <w:pPr>
        <w:rPr>
          <w:b/>
          <w:i/>
          <w:sz w:val="21"/>
          <w:szCs w:val="21"/>
        </w:rPr>
      </w:pPr>
      <w:hyperlink r:id="rId9" w:history="1">
        <w:r w:rsidR="001B4C8E">
          <w:rPr>
            <w:rStyle w:val="Hyperlink"/>
            <w:b/>
            <w:i/>
            <w:sz w:val="21"/>
            <w:szCs w:val="21"/>
          </w:rPr>
          <w:t>Download a high resolution image here</w:t>
        </w:r>
      </w:hyperlink>
      <w:r w:rsidR="001B4C8E" w:rsidRPr="001B4C8E">
        <w:rPr>
          <w:rStyle w:val="Hyperlink"/>
          <w:color w:val="auto"/>
          <w:sz w:val="21"/>
          <w:szCs w:val="21"/>
          <w:u w:val="none"/>
        </w:rPr>
        <w:t>.</w:t>
      </w:r>
    </w:p>
    <w:p w:rsidR="008A31F1" w:rsidRDefault="00785F77" w:rsidP="00960BDA">
      <w:pPr>
        <w:rPr>
          <w:rStyle w:val="Hyperlink"/>
          <w:sz w:val="21"/>
          <w:szCs w:val="21"/>
        </w:rPr>
      </w:pPr>
      <w:hyperlink r:id="rId10" w:history="1">
        <w:r w:rsidR="008A31F1" w:rsidRPr="009F6715">
          <w:rPr>
            <w:rStyle w:val="Hyperlink"/>
            <w:sz w:val="21"/>
            <w:szCs w:val="21"/>
          </w:rPr>
          <w:t>Press Information Center</w:t>
        </w:r>
      </w:hyperlink>
    </w:p>
    <w:p w:rsidR="00785F77" w:rsidRPr="009F6715" w:rsidRDefault="00785F77" w:rsidP="00785F77">
      <w:pPr>
        <w:rPr>
          <w:sz w:val="21"/>
          <w:szCs w:val="21"/>
        </w:rPr>
      </w:pPr>
      <w:hyperlink r:id="rId11" w:history="1">
        <w:r w:rsidRPr="009F6715">
          <w:rPr>
            <w:rStyle w:val="Hyperlink"/>
            <w:sz w:val="21"/>
            <w:szCs w:val="21"/>
          </w:rPr>
          <w:t>Contact us for contributions</w:t>
        </w:r>
      </w:hyperlink>
    </w:p>
    <w:p w:rsidR="00960BDA" w:rsidRDefault="00960BDA" w:rsidP="00960BDA">
      <w:pPr>
        <w:rPr>
          <w:b/>
        </w:rPr>
      </w:pPr>
      <w:bookmarkStart w:id="0" w:name="_GoBack"/>
      <w:bookmarkEnd w:id="0"/>
    </w:p>
    <w:p w:rsidR="008A31F1" w:rsidRDefault="008A31F1" w:rsidP="00960BDA">
      <w:pPr>
        <w:rPr>
          <w:b/>
        </w:rPr>
      </w:pPr>
      <w:r>
        <w:rPr>
          <w:b/>
        </w:rPr>
        <w:t>FOR IMMEDIATE RELEASE</w:t>
      </w:r>
    </w:p>
    <w:p w:rsidR="008A31F1" w:rsidRDefault="00491F44" w:rsidP="008A31F1">
      <w:pPr>
        <w:rPr>
          <w:rStyle w:val="Strong"/>
          <w:sz w:val="32"/>
          <w:szCs w:val="32"/>
        </w:rPr>
      </w:pPr>
      <w:r>
        <w:rPr>
          <w:rStyle w:val="Strong"/>
          <w:sz w:val="32"/>
          <w:szCs w:val="32"/>
        </w:rPr>
        <w:t xml:space="preserve">NEW </w:t>
      </w:r>
      <w:r w:rsidR="007F265B">
        <w:rPr>
          <w:rStyle w:val="Strong"/>
          <w:sz w:val="32"/>
          <w:szCs w:val="32"/>
        </w:rPr>
        <w:t>VFD</w:t>
      </w:r>
      <w:r w:rsidR="00D96CDE">
        <w:rPr>
          <w:rStyle w:val="Strong"/>
          <w:sz w:val="32"/>
          <w:szCs w:val="32"/>
        </w:rPr>
        <w:t xml:space="preserve"> MODELS WITH IMPROVED EFFICIENCY</w:t>
      </w:r>
    </w:p>
    <w:p w:rsidR="009C6C3A" w:rsidRPr="009C6C3A" w:rsidRDefault="00491F44" w:rsidP="008A31F1">
      <w:pPr>
        <w:rPr>
          <w:b/>
        </w:rPr>
      </w:pPr>
      <w:proofErr w:type="spellStart"/>
      <w:r>
        <w:rPr>
          <w:b/>
        </w:rPr>
        <w:t>SynRM</w:t>
      </w:r>
      <w:proofErr w:type="spellEnd"/>
      <w:r>
        <w:rPr>
          <w:b/>
        </w:rPr>
        <w:t xml:space="preserve"> </w:t>
      </w:r>
      <w:r w:rsidR="007F265B">
        <w:rPr>
          <w:b/>
        </w:rPr>
        <w:t xml:space="preserve">synchronous reluctance </w:t>
      </w:r>
      <w:r>
        <w:rPr>
          <w:b/>
        </w:rPr>
        <w:t xml:space="preserve">motors </w:t>
      </w:r>
      <w:r w:rsidR="00F60D99">
        <w:rPr>
          <w:b/>
        </w:rPr>
        <w:t>increase</w:t>
      </w:r>
      <w:r>
        <w:rPr>
          <w:b/>
        </w:rPr>
        <w:t xml:space="preserve"> efficiency and service life for </w:t>
      </w:r>
      <w:r w:rsidR="007F265B">
        <w:rPr>
          <w:b/>
        </w:rPr>
        <w:t xml:space="preserve">Kaeser SFC </w:t>
      </w:r>
      <w:r>
        <w:rPr>
          <w:b/>
        </w:rPr>
        <w:t xml:space="preserve">variable frequency drive </w:t>
      </w:r>
      <w:r w:rsidR="007F265B">
        <w:rPr>
          <w:b/>
        </w:rPr>
        <w:t>compressors</w:t>
      </w:r>
      <w:r>
        <w:rPr>
          <w:b/>
        </w:rPr>
        <w:t>.</w:t>
      </w:r>
    </w:p>
    <w:p w:rsidR="00716ED3" w:rsidRDefault="00491F44" w:rsidP="005F6461">
      <w:r>
        <w:t>Kaeser</w:t>
      </w:r>
      <w:r w:rsidR="00A05C78">
        <w:t xml:space="preserve"> </w:t>
      </w:r>
      <w:r w:rsidR="00785F77">
        <w:t xml:space="preserve">Compressors </w:t>
      </w:r>
      <w:r w:rsidR="00F201C3">
        <w:t xml:space="preserve">has redesigned its </w:t>
      </w:r>
      <w:r>
        <w:t>S</w:t>
      </w:r>
      <w:r w:rsidR="007E016A">
        <w:t xml:space="preserve">igma </w:t>
      </w:r>
      <w:r>
        <w:t>F</w:t>
      </w:r>
      <w:r w:rsidR="007E016A">
        <w:t xml:space="preserve">requency </w:t>
      </w:r>
      <w:r>
        <w:t>C</w:t>
      </w:r>
      <w:r w:rsidR="007E016A">
        <w:t>ont</w:t>
      </w:r>
      <w:r w:rsidR="00A102BB">
        <w:t>r</w:t>
      </w:r>
      <w:r w:rsidR="007E016A">
        <w:t>ol</w:t>
      </w:r>
      <w:r>
        <w:t xml:space="preserve"> </w:t>
      </w:r>
      <w:r w:rsidR="00785F77">
        <w:t>(SFC)</w:t>
      </w:r>
      <w:r w:rsidR="00A05C78">
        <w:t xml:space="preserve"> 45, 55, 75S, 90S and 110S compressors </w:t>
      </w:r>
      <w:r w:rsidR="00F201C3">
        <w:t>with advanced</w:t>
      </w:r>
      <w:r>
        <w:t xml:space="preserve"> </w:t>
      </w:r>
      <w:proofErr w:type="spellStart"/>
      <w:r>
        <w:t>SynRM</w:t>
      </w:r>
      <w:proofErr w:type="spellEnd"/>
      <w:r>
        <w:t xml:space="preserve"> motor</w:t>
      </w:r>
      <w:r w:rsidR="00F201C3">
        <w:t>-drive combinations</w:t>
      </w:r>
      <w:r w:rsidR="00785F77">
        <w:t xml:space="preserve">. These 60-125 </w:t>
      </w:r>
      <w:proofErr w:type="spellStart"/>
      <w:r w:rsidR="00785F77">
        <w:t>hp</w:t>
      </w:r>
      <w:proofErr w:type="spellEnd"/>
      <w:r>
        <w:t xml:space="preserve"> </w:t>
      </w:r>
      <w:r w:rsidR="00785F77">
        <w:t xml:space="preserve">units offer </w:t>
      </w:r>
      <w:r w:rsidR="00A05C78">
        <w:t>better</w:t>
      </w:r>
      <w:r>
        <w:t xml:space="preserve"> part-load efficiency, longer service life, and reduced </w:t>
      </w:r>
      <w:r w:rsidR="00716ED3">
        <w:t xml:space="preserve">maintenance costs. </w:t>
      </w:r>
      <w:r w:rsidR="00A05C78">
        <w:t xml:space="preserve"> </w:t>
      </w:r>
    </w:p>
    <w:p w:rsidR="007F265B" w:rsidRDefault="007F265B" w:rsidP="008E3DBF">
      <w:r>
        <w:t xml:space="preserve">Developed in partnership with Siemens and specifically designed to work with Kaeser’s SFC models, the </w:t>
      </w:r>
      <w:proofErr w:type="spellStart"/>
      <w:r>
        <w:t>SynRM</w:t>
      </w:r>
      <w:proofErr w:type="spellEnd"/>
      <w:r>
        <w:t xml:space="preserve"> motor-drive combination achieves top tier IES2 classification</w:t>
      </w:r>
      <w:r w:rsidR="00785F77">
        <w:t>.</w:t>
      </w:r>
      <w:r w:rsidR="00F60D99">
        <w:t xml:space="preserve"> This results</w:t>
      </w:r>
      <w:r w:rsidR="00782AF7">
        <w:t xml:space="preserve"> </w:t>
      </w:r>
      <w:r w:rsidR="00F60D99">
        <w:t xml:space="preserve">in </w:t>
      </w:r>
      <w:r w:rsidR="00782AF7">
        <w:t xml:space="preserve">better specific performance, especially in </w:t>
      </w:r>
      <w:r w:rsidR="007E016A">
        <w:t xml:space="preserve">the </w:t>
      </w:r>
      <w:r w:rsidR="00A05C78">
        <w:t>part-l</w:t>
      </w:r>
      <w:r w:rsidR="00782AF7">
        <w:t xml:space="preserve">oad conditions </w:t>
      </w:r>
      <w:r w:rsidR="00A05C78">
        <w:t xml:space="preserve">that call for </w:t>
      </w:r>
      <w:r w:rsidR="007E016A">
        <w:t xml:space="preserve">variable speed compressors.  </w:t>
      </w:r>
    </w:p>
    <w:p w:rsidR="007F265B" w:rsidRDefault="00716ED3" w:rsidP="008E3DBF">
      <w:r>
        <w:t xml:space="preserve">They </w:t>
      </w:r>
      <w:r w:rsidR="005F6461">
        <w:t xml:space="preserve">do </w:t>
      </w:r>
      <w:r w:rsidR="005F6461" w:rsidRPr="00782AF7">
        <w:rPr>
          <w:u w:val="single"/>
        </w:rPr>
        <w:t>not</w:t>
      </w:r>
      <w:r w:rsidR="005F6461">
        <w:t xml:space="preserve"> use aluminum, copper</w:t>
      </w:r>
      <w:r w:rsidR="00196749">
        <w:t>, or expensive rare earth metal</w:t>
      </w:r>
      <w:r w:rsidR="005F6461">
        <w:t xml:space="preserve">s in the rotors. Instead, they are made of electrical steel and feature a special profile. </w:t>
      </w:r>
      <w:r w:rsidR="00225FCC">
        <w:t>With this unique rotor design, the</w:t>
      </w:r>
      <w:r w:rsidR="005F6461">
        <w:t xml:space="preserve"> motors </w:t>
      </w:r>
      <w:r w:rsidR="00782AF7">
        <w:t xml:space="preserve">run cooler </w:t>
      </w:r>
      <w:r w:rsidR="00785F77">
        <w:t xml:space="preserve">- </w:t>
      </w:r>
      <w:r w:rsidR="007E016A">
        <w:t>resulting in lower bearing and winding temperatures and increased</w:t>
      </w:r>
      <w:r w:rsidR="00785F77">
        <w:t xml:space="preserve"> motor life. </w:t>
      </w:r>
      <w:r>
        <w:t xml:space="preserve">And because there are no magnets in the rotor, </w:t>
      </w:r>
      <w:r w:rsidR="007E016A">
        <w:t xml:space="preserve">motor service is safer and easier.  </w:t>
      </w:r>
    </w:p>
    <w:p w:rsidR="00225FCC" w:rsidRDefault="00D34AB6" w:rsidP="008E3DBF">
      <w:r>
        <w:t xml:space="preserve">To further enhance overall sustainability, SFC </w:t>
      </w:r>
      <w:r w:rsidR="00A05C78">
        <w:t xml:space="preserve">T </w:t>
      </w:r>
      <w:r>
        <w:t>models with the optional integrated</w:t>
      </w:r>
      <w:r w:rsidR="007F265B">
        <w:t xml:space="preserve"> refrigerated dryers </w:t>
      </w:r>
      <w:r>
        <w:t xml:space="preserve">have been upgraded </w:t>
      </w:r>
      <w:r w:rsidR="007F265B">
        <w:t xml:space="preserve">with </w:t>
      </w:r>
      <w:r w:rsidR="007307D0" w:rsidRPr="00D34AB6">
        <w:t>R-513A</w:t>
      </w:r>
      <w:r>
        <w:t xml:space="preserve">, a </w:t>
      </w:r>
      <w:r w:rsidR="00F60D99">
        <w:t>non-flammable, non-toxic</w:t>
      </w:r>
      <w:r w:rsidR="0077004B">
        <w:t xml:space="preserve"> </w:t>
      </w:r>
      <w:r w:rsidR="00F60D99">
        <w:t>advanced formulation</w:t>
      </w:r>
      <w:r w:rsidR="00480430">
        <w:t xml:space="preserve"> </w:t>
      </w:r>
      <w:r w:rsidR="0077004B">
        <w:t>refrigerant</w:t>
      </w:r>
      <w:r w:rsidR="00785F77">
        <w:t xml:space="preserve">. </w:t>
      </w:r>
      <w:r>
        <w:t>R-513A has</w:t>
      </w:r>
      <w:r w:rsidR="00480430">
        <w:t xml:space="preserve"> </w:t>
      </w:r>
      <w:r w:rsidR="007F265B">
        <w:t>56%</w:t>
      </w:r>
      <w:r w:rsidR="00480430">
        <w:t xml:space="preserve"> low</w:t>
      </w:r>
      <w:r w:rsidR="00F60D99">
        <w:t>er global warming p</w:t>
      </w:r>
      <w:r w:rsidR="00480430">
        <w:t>otential</w:t>
      </w:r>
      <w:r w:rsidR="00F60D99">
        <w:t xml:space="preserve"> (GWP)</w:t>
      </w:r>
      <w:r>
        <w:t xml:space="preserve"> compared to the current US standard (R-134A)</w:t>
      </w:r>
      <w:r w:rsidR="00480430">
        <w:t xml:space="preserve">. </w:t>
      </w:r>
      <w:r>
        <w:t>This, combined with</w:t>
      </w:r>
      <w:r w:rsidR="00F60D99">
        <w:t xml:space="preserve"> </w:t>
      </w:r>
      <w:r w:rsidR="00480430">
        <w:t>Kaeser</w:t>
      </w:r>
      <w:r w:rsidR="00F60D99">
        <w:t>’s advanced heat exchanger design</w:t>
      </w:r>
      <w:r>
        <w:t xml:space="preserve">, reduces refrigerant requirements without compromising dryer performance. </w:t>
      </w:r>
    </w:p>
    <w:p w:rsidR="008A31F1" w:rsidRPr="008A31F1" w:rsidRDefault="008A31F1" w:rsidP="008A31F1">
      <w:pPr>
        <w:rPr>
          <w:rStyle w:val="Strong"/>
          <w:b w:val="0"/>
          <w:bCs w:val="0"/>
        </w:rPr>
      </w:pPr>
      <w:r>
        <w:t xml:space="preserve">For more information, visit </w:t>
      </w:r>
      <w:hyperlink r:id="rId12" w:history="1">
        <w:r w:rsidR="00B128A2" w:rsidRPr="00F9057F">
          <w:rPr>
            <w:rStyle w:val="Hyperlink"/>
            <w:bCs/>
          </w:rPr>
          <w:t>us</w:t>
        </w:r>
        <w:r w:rsidR="009C6C3A" w:rsidRPr="00F9057F">
          <w:rPr>
            <w:rStyle w:val="Hyperlink"/>
            <w:bCs/>
          </w:rPr>
          <w:t>.kaeser.com/</w:t>
        </w:r>
        <w:r w:rsidR="00A05C78" w:rsidRPr="00F9057F">
          <w:rPr>
            <w:rStyle w:val="Hyperlink"/>
            <w:bCs/>
          </w:rPr>
          <w:t>SFC</w:t>
        </w:r>
      </w:hyperlink>
      <w:r w:rsidR="00A05C78">
        <w:rPr>
          <w:rStyle w:val="Strong"/>
        </w:rPr>
        <w:t xml:space="preserve"> </w:t>
      </w:r>
      <w:r w:rsidRPr="00F9057F">
        <w:t>or</w:t>
      </w:r>
      <w:r w:rsidR="00A05C78" w:rsidRPr="00F9057F">
        <w:t xml:space="preserve"> call (877) 417-3527</w:t>
      </w:r>
      <w:r w:rsidRPr="00F9057F">
        <w:t xml:space="preserve"> to be connected with your local authorized Kaeser representat</w:t>
      </w:r>
      <w:r w:rsidR="00B128A2" w:rsidRPr="00F9057F">
        <w:t>ive</w:t>
      </w:r>
      <w:r w:rsidR="00A05C78" w:rsidRPr="00F9057F">
        <w:t>.</w:t>
      </w:r>
      <w:r w:rsidR="00B128A2" w:rsidRPr="00F9057F">
        <w:t xml:space="preserve"> </w:t>
      </w:r>
    </w:p>
    <w:tbl>
      <w:tblPr>
        <w:tblStyle w:val="TableGrid"/>
        <w:tblW w:w="0" w:type="auto"/>
        <w:tblLook w:val="04A0" w:firstRow="1" w:lastRow="0" w:firstColumn="1" w:lastColumn="0" w:noHBand="0" w:noVBand="1"/>
      </w:tblPr>
      <w:tblGrid>
        <w:gridCol w:w="10698"/>
      </w:tblGrid>
      <w:tr w:rsidR="008A31F1" w:rsidTr="0022698A">
        <w:trPr>
          <w:trHeight w:val="1608"/>
        </w:trPr>
        <w:tc>
          <w:tcPr>
            <w:tcW w:w="10698" w:type="dxa"/>
            <w:tcBorders>
              <w:left w:val="single" w:sz="4" w:space="0" w:color="FFFFFF"/>
              <w:bottom w:val="single" w:sz="4" w:space="0" w:color="FFFFFF"/>
              <w:right w:val="single" w:sz="4" w:space="0" w:color="FFFFFF"/>
            </w:tcBorders>
            <w:tcMar>
              <w:top w:w="72" w:type="dxa"/>
              <w:left w:w="72" w:type="dxa"/>
              <w:bottom w:w="72" w:type="dxa"/>
              <w:right w:w="72" w:type="dxa"/>
            </w:tcMar>
          </w:tcPr>
          <w:p w:rsidR="008A31F1" w:rsidRDefault="008A31F1" w:rsidP="008A31F1">
            <w:pPr>
              <w:rPr>
                <w:rFonts w:eastAsia="Times New Roman" w:cs="Arial"/>
                <w:sz w:val="20"/>
                <w:szCs w:val="20"/>
              </w:rPr>
            </w:pPr>
            <w:r w:rsidRPr="008A31F1">
              <w:rPr>
                <w:rFonts w:eastAsia="Times New Roman" w:cs="Arial"/>
                <w:b/>
                <w:bCs/>
                <w:sz w:val="20"/>
                <w:szCs w:val="20"/>
              </w:rPr>
              <w:lastRenderedPageBreak/>
              <w:t>About Kaeser</w:t>
            </w:r>
            <w:r w:rsidR="001B4C8E">
              <w:rPr>
                <w:rFonts w:eastAsia="Times New Roman" w:cs="Arial"/>
                <w:b/>
                <w:bCs/>
                <w:sz w:val="20"/>
                <w:szCs w:val="20"/>
              </w:rPr>
              <w:t xml:space="preserve"> Compressors, Inc.</w:t>
            </w:r>
            <w:r w:rsidRPr="008A31F1">
              <w:rPr>
                <w:rFonts w:eastAsia="Times New Roman" w:cs="Arial"/>
                <w:b/>
                <w:bCs/>
                <w:sz w:val="20"/>
                <w:szCs w:val="20"/>
              </w:rPr>
              <w:t>:</w:t>
            </w:r>
            <w:r w:rsidRPr="008A31F1">
              <w:rPr>
                <w:rFonts w:eastAsia="Times New Roman" w:cs="Arial"/>
                <w:sz w:val="20"/>
                <w:szCs w:val="20"/>
              </w:rPr>
              <w:t xml:space="preserve"> Kaeser </w:t>
            </w:r>
            <w:r w:rsidR="001B4C8E">
              <w:rPr>
                <w:rFonts w:eastAsia="Times New Roman" w:cs="Arial"/>
                <w:sz w:val="20"/>
                <w:szCs w:val="20"/>
              </w:rPr>
              <w:t xml:space="preserve">Compressors </w:t>
            </w:r>
            <w:r w:rsidRPr="008A31F1">
              <w:rPr>
                <w:rFonts w:eastAsia="Times New Roman" w:cs="Arial"/>
                <w:sz w:val="20"/>
                <w:szCs w:val="20"/>
              </w:rPr>
              <w:t>is a leader in reliable, energy efficient compressed air equipment and system design. We offer a complete line of superior quality industrial air compressors as well as dryers, filters, SmartPipe™, master controls</w:t>
            </w:r>
            <w:r w:rsidR="001B4C8E">
              <w:rPr>
                <w:rFonts w:eastAsia="Times New Roman" w:cs="Arial"/>
                <w:sz w:val="20"/>
                <w:szCs w:val="20"/>
              </w:rPr>
              <w:t xml:space="preserve">, and other system accessories. </w:t>
            </w:r>
            <w:r w:rsidRPr="008A31F1">
              <w:rPr>
                <w:rFonts w:eastAsia="Times New Roman" w:cs="Arial"/>
                <w:sz w:val="20"/>
                <w:szCs w:val="20"/>
              </w:rPr>
              <w:t xml:space="preserve">Kaeser also offers blowers, vacuum pumps, and portable gasoline and diesel screw compressors. Our national service network provides installation, rentals, maintenance, repair, and system audits. Kaeser is an ENERGY STAR Partner. </w:t>
            </w:r>
          </w:p>
          <w:p w:rsidR="0022698A" w:rsidRPr="008A31F1" w:rsidRDefault="0022698A" w:rsidP="008A31F1">
            <w:pPr>
              <w:rPr>
                <w:rFonts w:eastAsia="Times New Roman" w:cs="Arial"/>
                <w:sz w:val="20"/>
                <w:szCs w:val="20"/>
              </w:rPr>
            </w:pPr>
          </w:p>
          <w:p w:rsidR="008A31F1" w:rsidRDefault="008A31F1" w:rsidP="0022698A">
            <w:pPr>
              <w:jc w:val="center"/>
              <w:rPr>
                <w:rStyle w:val="Strong"/>
                <w:sz w:val="32"/>
                <w:szCs w:val="32"/>
                <w:u w:val="single"/>
              </w:rPr>
            </w:pPr>
            <w:r w:rsidRPr="008A31F1">
              <w:rPr>
                <w:rFonts w:ascii="Times New Roman" w:eastAsia="Times New Roman" w:hAnsi="Times New Roman" w:cs="Times New Roman"/>
                <w:b/>
                <w:bCs/>
                <w:sz w:val="24"/>
                <w:szCs w:val="24"/>
              </w:rPr>
              <w:t>###</w:t>
            </w:r>
            <w:r w:rsidRPr="008A31F1">
              <w:rPr>
                <w:rFonts w:ascii="Times New Roman" w:eastAsia="Times New Roman" w:hAnsi="Times New Roman" w:cs="Times New Roman"/>
                <w:sz w:val="24"/>
                <w:szCs w:val="24"/>
              </w:rPr>
              <w:t xml:space="preserve"> </w:t>
            </w:r>
          </w:p>
        </w:tc>
      </w:tr>
    </w:tbl>
    <w:p w:rsidR="00A84327" w:rsidRDefault="00A84327" w:rsidP="00A84327">
      <w:pPr>
        <w:pStyle w:val="BasicText"/>
        <w:rPr>
          <w:rFonts w:ascii="Times New Roman" w:eastAsia="Times New Roman" w:hAnsi="Times New Roman" w:cs="Times New Roman"/>
          <w:noProof/>
          <w:color w:val="0000FF"/>
          <w:sz w:val="24"/>
          <w:szCs w:val="24"/>
        </w:rPr>
      </w:pPr>
      <w:r>
        <w:rPr>
          <w:rFonts w:ascii="Times New Roman" w:eastAsia="Times New Roman" w:hAnsi="Times New Roman" w:cs="Times New Roman"/>
          <w:noProof/>
          <w:color w:val="0000FF"/>
          <w:sz w:val="24"/>
          <w:szCs w:val="24"/>
        </w:rPr>
        <w:drawing>
          <wp:inline distT="0" distB="0" distL="0" distR="0" wp14:anchorId="30FCDE64" wp14:editId="6FEC6264">
            <wp:extent cx="304800" cy="304800"/>
            <wp:effectExtent l="0" t="0" r="0" b="0"/>
            <wp:docPr id="7" name="Picture 7" descr="f_logo.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logo.jp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33B83A6E" wp14:editId="3DA667A7">
            <wp:extent cx="304800" cy="304800"/>
            <wp:effectExtent l="0" t="0" r="0" b="0"/>
            <wp:docPr id="17" name="Picture 17" descr="twitter-bird-white-on-blue.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bird-white-on-blue.jp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33E33567" wp14:editId="2E84920D">
            <wp:extent cx="304800" cy="304800"/>
            <wp:effectExtent l="0" t="0" r="0" b="0"/>
            <wp:docPr id="18" name="Picture 18" descr="linkedin.jp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jp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E3CA33" wp14:editId="73D0D952">
            <wp:extent cx="304800" cy="304800"/>
            <wp:effectExtent l="0" t="0" r="0" b="0"/>
            <wp:docPr id="19" name="Picture 19" descr="wordpress-logo-32-blue.pn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press-logo-32-blue.pn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2E13FA" wp14:editId="38C13AF5">
            <wp:extent cx="304800" cy="304800"/>
            <wp:effectExtent l="0" t="0" r="0" b="0"/>
            <wp:docPr id="20" name="Picture 20" descr="YouTube.jp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jpg">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noProof/>
        </w:rPr>
        <w:drawing>
          <wp:inline distT="0" distB="0" distL="0" distR="0">
            <wp:extent cx="308610" cy="308610"/>
            <wp:effectExtent l="0" t="0" r="0" b="0"/>
            <wp:docPr id="22" name="Picture 22" descr="Instagram">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Instagra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rsidR="008A31F1" w:rsidRPr="008A31F1" w:rsidRDefault="008A31F1" w:rsidP="008A31F1">
      <w:pPr>
        <w:rPr>
          <w:rStyle w:val="Strong"/>
          <w:b w:val="0"/>
        </w:rPr>
      </w:pPr>
    </w:p>
    <w:sectPr w:rsidR="008A31F1" w:rsidRPr="008A31F1" w:rsidSect="008A31F1">
      <w:headerReference w:type="default" r:id="rId30"/>
      <w:footerReference w:type="default" r:id="rId31"/>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746" w:rsidRDefault="00352746" w:rsidP="000F7359">
      <w:pPr>
        <w:spacing w:after="0" w:line="240" w:lineRule="auto"/>
      </w:pPr>
      <w:r>
        <w:separator/>
      </w:r>
    </w:p>
  </w:endnote>
  <w:endnote w:type="continuationSeparator" w:id="0">
    <w:p w:rsidR="00352746" w:rsidRDefault="00352746" w:rsidP="000F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CellMar>
        <w:left w:w="115" w:type="dxa"/>
        <w:right w:w="115" w:type="dxa"/>
      </w:tblCellMar>
      <w:tblLook w:val="04A0" w:firstRow="1" w:lastRow="0" w:firstColumn="1" w:lastColumn="0" w:noHBand="0" w:noVBand="1"/>
    </w:tblPr>
    <w:tblGrid>
      <w:gridCol w:w="3185"/>
      <w:gridCol w:w="6858"/>
    </w:tblGrid>
    <w:tr w:rsidR="00B128A2" w:rsidTr="00960BDA">
      <w:tc>
        <w:tcPr>
          <w:tcW w:w="2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Default="00B128A2" w:rsidP="00960BDA">
          <w:pPr>
            <w:pStyle w:val="Footer"/>
          </w:pPr>
          <w:r>
            <w:rPr>
              <w:noProof/>
            </w:rPr>
            <w:drawing>
              <wp:inline distT="0" distB="0" distL="0" distR="0">
                <wp:extent cx="1876425" cy="719396"/>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C_R-w-Tag_225x8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3032" cy="741098"/>
                        </a:xfrm>
                        <a:prstGeom prst="rect">
                          <a:avLst/>
                        </a:prstGeom>
                      </pic:spPr>
                    </pic:pic>
                  </a:graphicData>
                </a:graphic>
              </wp:inline>
            </w:drawing>
          </w:r>
        </w:p>
      </w:tc>
      <w:tc>
        <w:tcPr>
          <w:tcW w:w="6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B4C8E" w:rsidRDefault="00960BDA" w:rsidP="001B4C8E">
          <w:pPr>
            <w:pStyle w:val="Footer"/>
            <w:tabs>
              <w:tab w:val="clear" w:pos="4680"/>
              <w:tab w:val="center" w:pos="4230"/>
              <w:tab w:val="left" w:pos="4860"/>
            </w:tabs>
          </w:pPr>
          <w:r w:rsidRPr="001D1506">
            <w:rPr>
              <w:b/>
              <w:sz w:val="20"/>
            </w:rPr>
            <w:t xml:space="preserve">Kaeser Compressors, Inc. </w:t>
          </w:r>
          <w:r w:rsidRPr="001D1506">
            <w:rPr>
              <w:b/>
              <w:sz w:val="20"/>
            </w:rPr>
            <w:br/>
          </w:r>
          <w:r w:rsidRPr="001D1506">
            <w:rPr>
              <w:sz w:val="20"/>
            </w:rPr>
            <w:t>PO Box 946 Fredericksburg, VA 22404 USA</w:t>
          </w:r>
          <w:r w:rsidRPr="001D1506">
            <w:rPr>
              <w:sz w:val="20"/>
            </w:rPr>
            <w:br/>
            <w:t xml:space="preserve">Phone: </w:t>
          </w:r>
          <w:r w:rsidR="001B4C8E">
            <w:rPr>
              <w:sz w:val="20"/>
            </w:rPr>
            <w:t>(</w:t>
          </w:r>
          <w:r w:rsidRPr="001D1506">
            <w:rPr>
              <w:sz w:val="20"/>
            </w:rPr>
            <w:t>540</w:t>
          </w:r>
          <w:r w:rsidR="001B4C8E">
            <w:rPr>
              <w:sz w:val="20"/>
            </w:rPr>
            <w:t>)</w:t>
          </w:r>
          <w:r w:rsidRPr="001D1506">
            <w:rPr>
              <w:sz w:val="20"/>
            </w:rPr>
            <w:t xml:space="preserve"> 898-5500 </w:t>
          </w:r>
          <w:hyperlink r:id="rId2" w:history="1">
            <w:r w:rsidR="0022698A" w:rsidRPr="0022698A">
              <w:rPr>
                <w:rStyle w:val="Hyperlink"/>
                <w:sz w:val="20"/>
              </w:rPr>
              <w:t>us.kaeser.com</w:t>
            </w:r>
          </w:hyperlink>
        </w:p>
        <w:p w:rsidR="00960BDA" w:rsidRPr="00960BDA" w:rsidRDefault="00960BDA" w:rsidP="001B4C8E">
          <w:pPr>
            <w:pStyle w:val="Footer"/>
            <w:tabs>
              <w:tab w:val="clear" w:pos="4680"/>
              <w:tab w:val="center" w:pos="4230"/>
              <w:tab w:val="left" w:pos="4860"/>
            </w:tabs>
            <w:rPr>
              <w:sz w:val="20"/>
            </w:rPr>
          </w:pPr>
          <w:r>
            <w:rPr>
              <w:sz w:val="20"/>
            </w:rPr>
            <w:t xml:space="preserve">Press Contact: </w:t>
          </w:r>
          <w:r w:rsidR="00B128A2">
            <w:rPr>
              <w:sz w:val="20"/>
            </w:rPr>
            <w:t>Michael Camber</w:t>
          </w:r>
          <w:r>
            <w:rPr>
              <w:sz w:val="20"/>
            </w:rPr>
            <w:t xml:space="preserve"> • </w:t>
          </w:r>
          <w:hyperlink r:id="rId3" w:history="1">
            <w:r w:rsidR="008A31F1" w:rsidRPr="007E74F2">
              <w:rPr>
                <w:rStyle w:val="Hyperlink"/>
                <w:sz w:val="20"/>
              </w:rPr>
              <w:t>pr.us@kaeser.com</w:t>
            </w:r>
          </w:hyperlink>
          <w:r>
            <w:rPr>
              <w:sz w:val="20"/>
            </w:rPr>
            <w:t xml:space="preserve"> • (540) </w:t>
          </w:r>
          <w:r w:rsidR="00B128A2">
            <w:rPr>
              <w:sz w:val="20"/>
            </w:rPr>
            <w:t>684-9489</w:t>
          </w:r>
          <w:r w:rsidR="008A31F1">
            <w:rPr>
              <w:sz w:val="20"/>
            </w:rPr>
            <w:br/>
          </w:r>
          <w:r w:rsidR="008A31F1">
            <w:rPr>
              <w:rFonts w:cs="Arial"/>
              <w:sz w:val="20"/>
            </w:rPr>
            <w:t>©</w:t>
          </w:r>
          <w:r w:rsidR="008A31F1">
            <w:rPr>
              <w:sz w:val="20"/>
            </w:rPr>
            <w:t xml:space="preserve"> 201</w:t>
          </w:r>
          <w:r w:rsidR="001B4C8E">
            <w:rPr>
              <w:sz w:val="20"/>
            </w:rPr>
            <w:t>9</w:t>
          </w:r>
          <w:r w:rsidR="008A31F1">
            <w:rPr>
              <w:sz w:val="20"/>
            </w:rPr>
            <w:t xml:space="preserve"> Kaeser Compressors, Inc. All Rights Reserved.</w:t>
          </w:r>
        </w:p>
      </w:tc>
    </w:tr>
  </w:tbl>
  <w:p w:rsidR="000F7359" w:rsidRPr="00960BDA" w:rsidRDefault="000F7359" w:rsidP="00960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746" w:rsidRDefault="00352746" w:rsidP="000F7359">
      <w:pPr>
        <w:spacing w:after="0" w:line="240" w:lineRule="auto"/>
      </w:pPr>
      <w:r>
        <w:separator/>
      </w:r>
    </w:p>
  </w:footnote>
  <w:footnote w:type="continuationSeparator" w:id="0">
    <w:p w:rsidR="00352746" w:rsidRDefault="00352746" w:rsidP="000F7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359" w:rsidRPr="00960BDA" w:rsidRDefault="000F7359" w:rsidP="00960BDA">
    <w:pPr>
      <w:pStyle w:val="Title"/>
      <w:rPr>
        <w:rStyle w:val="BookTitle"/>
        <w:rFonts w:ascii="Arial" w:hAnsi="Arial" w:cs="Arial"/>
        <w:i w:val="0"/>
      </w:rPr>
    </w:pPr>
    <w:r w:rsidRPr="00960BDA">
      <w:rPr>
        <w:rStyle w:val="BookTitle"/>
        <w:rFonts w:ascii="Arial" w:hAnsi="Arial" w:cs="Arial"/>
        <w:i w:val="0"/>
        <w:noProof/>
      </w:rPr>
      <mc:AlternateContent>
        <mc:Choice Requires="wps">
          <w:drawing>
            <wp:anchor distT="0" distB="0" distL="114300" distR="114300" simplePos="0" relativeHeight="251657216" behindDoc="1" locked="0" layoutInCell="1" allowOverlap="1" wp14:anchorId="047520B2" wp14:editId="1C7406A9">
              <wp:simplePos x="0" y="0"/>
              <wp:positionH relativeFrom="column">
                <wp:posOffset>-914400</wp:posOffset>
              </wp:positionH>
              <wp:positionV relativeFrom="paragraph">
                <wp:posOffset>-467833</wp:posOffset>
              </wp:positionV>
              <wp:extent cx="8314660" cy="244549"/>
              <wp:effectExtent l="0" t="0" r="10795" b="22225"/>
              <wp:wrapNone/>
              <wp:docPr id="1" name="Rectangle 1"/>
              <wp:cNvGraphicFramePr/>
              <a:graphic xmlns:a="http://schemas.openxmlformats.org/drawingml/2006/main">
                <a:graphicData uri="http://schemas.microsoft.com/office/word/2010/wordprocessingShape">
                  <wps:wsp>
                    <wps:cNvSpPr/>
                    <wps:spPr>
                      <a:xfrm>
                        <a:off x="0" y="0"/>
                        <a:ext cx="8314660" cy="244549"/>
                      </a:xfrm>
                      <a:prstGeom prst="rect">
                        <a:avLst/>
                      </a:prstGeom>
                      <a:solidFill>
                        <a:srgbClr val="FFD400"/>
                      </a:solidFill>
                      <a:ln>
                        <a:solidFill>
                          <a:srgbClr val="FFD4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0BD08" id="Rectangle 1" o:spid="_x0000_s1026" style="position:absolute;margin-left:-1in;margin-top:-36.85pt;width:654.7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" fillcolor="#ffd400" strokecolor="#ffd400" strokeweight="2pt"/>
          </w:pict>
        </mc:Fallback>
      </mc:AlternateContent>
    </w:r>
    <w:r w:rsidR="00960BDA">
      <w:rPr>
        <w:rStyle w:val="BookTitle"/>
        <w:rFonts w:ascii="Arial" w:hAnsi="Arial" w:cs="Arial"/>
        <w:i w:val="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E45C4"/>
    <w:multiLevelType w:val="hybridMultilevel"/>
    <w:tmpl w:val="35FECFA8"/>
    <w:lvl w:ilvl="0" w:tplc="10864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91B04"/>
    <w:multiLevelType w:val="hybridMultilevel"/>
    <w:tmpl w:val="52D0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5D5E87"/>
    <w:multiLevelType w:val="hybridMultilevel"/>
    <w:tmpl w:val="4AF28402"/>
    <w:lvl w:ilvl="0" w:tplc="C324B74E">
      <w:start w:val="1"/>
      <w:numFmt w:val="bullet"/>
      <w:lvlText w:val="•"/>
      <w:lvlJc w:val="left"/>
      <w:pPr>
        <w:tabs>
          <w:tab w:val="num" w:pos="720"/>
        </w:tabs>
        <w:ind w:left="720" w:hanging="360"/>
      </w:pPr>
      <w:rPr>
        <w:rFonts w:ascii="Arial" w:hAnsi="Arial" w:hint="default"/>
      </w:rPr>
    </w:lvl>
    <w:lvl w:ilvl="1" w:tplc="B0E01E9A">
      <w:start w:val="1"/>
      <w:numFmt w:val="bullet"/>
      <w:lvlText w:val="•"/>
      <w:lvlJc w:val="left"/>
      <w:pPr>
        <w:tabs>
          <w:tab w:val="num" w:pos="1440"/>
        </w:tabs>
        <w:ind w:left="1440" w:hanging="360"/>
      </w:pPr>
      <w:rPr>
        <w:rFonts w:ascii="Arial" w:hAnsi="Arial" w:hint="default"/>
      </w:rPr>
    </w:lvl>
    <w:lvl w:ilvl="2" w:tplc="5FCEF9C4" w:tentative="1">
      <w:start w:val="1"/>
      <w:numFmt w:val="bullet"/>
      <w:lvlText w:val="•"/>
      <w:lvlJc w:val="left"/>
      <w:pPr>
        <w:tabs>
          <w:tab w:val="num" w:pos="2160"/>
        </w:tabs>
        <w:ind w:left="2160" w:hanging="360"/>
      </w:pPr>
      <w:rPr>
        <w:rFonts w:ascii="Arial" w:hAnsi="Arial" w:hint="default"/>
      </w:rPr>
    </w:lvl>
    <w:lvl w:ilvl="3" w:tplc="75EA0D70" w:tentative="1">
      <w:start w:val="1"/>
      <w:numFmt w:val="bullet"/>
      <w:lvlText w:val="•"/>
      <w:lvlJc w:val="left"/>
      <w:pPr>
        <w:tabs>
          <w:tab w:val="num" w:pos="2880"/>
        </w:tabs>
        <w:ind w:left="2880" w:hanging="360"/>
      </w:pPr>
      <w:rPr>
        <w:rFonts w:ascii="Arial" w:hAnsi="Arial" w:hint="default"/>
      </w:rPr>
    </w:lvl>
    <w:lvl w:ilvl="4" w:tplc="00368758" w:tentative="1">
      <w:start w:val="1"/>
      <w:numFmt w:val="bullet"/>
      <w:lvlText w:val="•"/>
      <w:lvlJc w:val="left"/>
      <w:pPr>
        <w:tabs>
          <w:tab w:val="num" w:pos="3600"/>
        </w:tabs>
        <w:ind w:left="3600" w:hanging="360"/>
      </w:pPr>
      <w:rPr>
        <w:rFonts w:ascii="Arial" w:hAnsi="Arial" w:hint="default"/>
      </w:rPr>
    </w:lvl>
    <w:lvl w:ilvl="5" w:tplc="CE44B59E" w:tentative="1">
      <w:start w:val="1"/>
      <w:numFmt w:val="bullet"/>
      <w:lvlText w:val="•"/>
      <w:lvlJc w:val="left"/>
      <w:pPr>
        <w:tabs>
          <w:tab w:val="num" w:pos="4320"/>
        </w:tabs>
        <w:ind w:left="4320" w:hanging="360"/>
      </w:pPr>
      <w:rPr>
        <w:rFonts w:ascii="Arial" w:hAnsi="Arial" w:hint="default"/>
      </w:rPr>
    </w:lvl>
    <w:lvl w:ilvl="6" w:tplc="FEE0837A" w:tentative="1">
      <w:start w:val="1"/>
      <w:numFmt w:val="bullet"/>
      <w:lvlText w:val="•"/>
      <w:lvlJc w:val="left"/>
      <w:pPr>
        <w:tabs>
          <w:tab w:val="num" w:pos="5040"/>
        </w:tabs>
        <w:ind w:left="5040" w:hanging="360"/>
      </w:pPr>
      <w:rPr>
        <w:rFonts w:ascii="Arial" w:hAnsi="Arial" w:hint="default"/>
      </w:rPr>
    </w:lvl>
    <w:lvl w:ilvl="7" w:tplc="63A2BA90" w:tentative="1">
      <w:start w:val="1"/>
      <w:numFmt w:val="bullet"/>
      <w:lvlText w:val="•"/>
      <w:lvlJc w:val="left"/>
      <w:pPr>
        <w:tabs>
          <w:tab w:val="num" w:pos="5760"/>
        </w:tabs>
        <w:ind w:left="5760" w:hanging="360"/>
      </w:pPr>
      <w:rPr>
        <w:rFonts w:ascii="Arial" w:hAnsi="Arial" w:hint="default"/>
      </w:rPr>
    </w:lvl>
    <w:lvl w:ilvl="8" w:tplc="AFACCE6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readOnly"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746"/>
    <w:rsid w:val="000718BB"/>
    <w:rsid w:val="00071FCC"/>
    <w:rsid w:val="000F7359"/>
    <w:rsid w:val="0010609A"/>
    <w:rsid w:val="00120D8E"/>
    <w:rsid w:val="00182A43"/>
    <w:rsid w:val="00196749"/>
    <w:rsid w:val="001B4C8E"/>
    <w:rsid w:val="001D1506"/>
    <w:rsid w:val="001E04D4"/>
    <w:rsid w:val="001E7139"/>
    <w:rsid w:val="00225FCC"/>
    <w:rsid w:val="0022698A"/>
    <w:rsid w:val="0026303B"/>
    <w:rsid w:val="00291344"/>
    <w:rsid w:val="00352746"/>
    <w:rsid w:val="003C7096"/>
    <w:rsid w:val="003D5167"/>
    <w:rsid w:val="00401F59"/>
    <w:rsid w:val="00480430"/>
    <w:rsid w:val="00491F44"/>
    <w:rsid w:val="005E1B77"/>
    <w:rsid w:val="005F6461"/>
    <w:rsid w:val="00605D2C"/>
    <w:rsid w:val="00645C63"/>
    <w:rsid w:val="00666072"/>
    <w:rsid w:val="007137A0"/>
    <w:rsid w:val="00716ED3"/>
    <w:rsid w:val="007307D0"/>
    <w:rsid w:val="00756AB2"/>
    <w:rsid w:val="0077004B"/>
    <w:rsid w:val="00782AF7"/>
    <w:rsid w:val="00785F77"/>
    <w:rsid w:val="007E016A"/>
    <w:rsid w:val="007E6D3E"/>
    <w:rsid w:val="007F265B"/>
    <w:rsid w:val="008A31F1"/>
    <w:rsid w:val="008E1D59"/>
    <w:rsid w:val="008E3DBF"/>
    <w:rsid w:val="009152FE"/>
    <w:rsid w:val="00960BDA"/>
    <w:rsid w:val="009C6C3A"/>
    <w:rsid w:val="009F6715"/>
    <w:rsid w:val="00A05C78"/>
    <w:rsid w:val="00A102BB"/>
    <w:rsid w:val="00A84327"/>
    <w:rsid w:val="00AD273F"/>
    <w:rsid w:val="00AE3D9D"/>
    <w:rsid w:val="00B128A2"/>
    <w:rsid w:val="00BA1229"/>
    <w:rsid w:val="00CD60C5"/>
    <w:rsid w:val="00D34AB6"/>
    <w:rsid w:val="00D727B5"/>
    <w:rsid w:val="00D96CDE"/>
    <w:rsid w:val="00E27863"/>
    <w:rsid w:val="00E72F39"/>
    <w:rsid w:val="00EE313A"/>
    <w:rsid w:val="00F201C3"/>
    <w:rsid w:val="00F60D99"/>
    <w:rsid w:val="00F770A0"/>
    <w:rsid w:val="00F9057F"/>
    <w:rsid w:val="00FD097D"/>
    <w:rsid w:val="00FD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75B58387-6E88-491B-BA74-E3A1D3D8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59"/>
  </w:style>
  <w:style w:type="paragraph" w:styleId="Footer">
    <w:name w:val="footer"/>
    <w:basedOn w:val="Normal"/>
    <w:link w:val="FooterChar"/>
    <w:uiPriority w:val="99"/>
    <w:unhideWhenUsed/>
    <w:rsid w:val="000F7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59"/>
  </w:style>
  <w:style w:type="paragraph" w:styleId="BalloonText">
    <w:name w:val="Balloon Text"/>
    <w:basedOn w:val="Normal"/>
    <w:link w:val="BalloonTextChar"/>
    <w:uiPriority w:val="99"/>
    <w:semiHidden/>
    <w:unhideWhenUsed/>
    <w:rsid w:val="000F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359"/>
    <w:rPr>
      <w:rFonts w:ascii="Tahoma" w:hAnsi="Tahoma" w:cs="Tahoma"/>
      <w:sz w:val="16"/>
      <w:szCs w:val="16"/>
    </w:rPr>
  </w:style>
  <w:style w:type="character" w:styleId="Hyperlink">
    <w:name w:val="Hyperlink"/>
    <w:basedOn w:val="DefaultParagraphFont"/>
    <w:uiPriority w:val="99"/>
    <w:unhideWhenUsed/>
    <w:rsid w:val="000F7359"/>
    <w:rPr>
      <w:color w:val="0000FF" w:themeColor="hyperlink"/>
      <w:u w:val="single"/>
    </w:rPr>
  </w:style>
  <w:style w:type="paragraph" w:styleId="ListParagraph">
    <w:name w:val="List Paragraph"/>
    <w:basedOn w:val="Normal"/>
    <w:uiPriority w:val="34"/>
    <w:qFormat/>
    <w:rsid w:val="00645C63"/>
    <w:pPr>
      <w:ind w:left="720"/>
      <w:contextualSpacing/>
    </w:pPr>
  </w:style>
  <w:style w:type="table" w:styleId="TableGrid">
    <w:name w:val="Table Grid"/>
    <w:basedOn w:val="TableNormal"/>
    <w:uiPriority w:val="59"/>
    <w:rsid w:val="009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0B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BD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960BDA"/>
    <w:rPr>
      <w:b/>
      <w:bCs/>
      <w:i/>
      <w:iCs/>
      <w:spacing w:val="5"/>
    </w:rPr>
  </w:style>
  <w:style w:type="paragraph" w:styleId="IntenseQuote">
    <w:name w:val="Intense Quote"/>
    <w:basedOn w:val="Normal"/>
    <w:next w:val="Normal"/>
    <w:link w:val="IntenseQuoteChar"/>
    <w:uiPriority w:val="30"/>
    <w:qFormat/>
    <w:rsid w:val="008A31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31F1"/>
    <w:rPr>
      <w:i/>
      <w:iCs/>
      <w:color w:val="4F81BD" w:themeColor="accent1"/>
    </w:rPr>
  </w:style>
  <w:style w:type="character" w:styleId="Strong">
    <w:name w:val="Strong"/>
    <w:basedOn w:val="DefaultParagraphFont"/>
    <w:uiPriority w:val="22"/>
    <w:qFormat/>
    <w:rsid w:val="008A31F1"/>
    <w:rPr>
      <w:b/>
      <w:bCs/>
    </w:rPr>
  </w:style>
  <w:style w:type="paragraph" w:customStyle="1" w:styleId="BasicText">
    <w:name w:val="Basic Text"/>
    <w:basedOn w:val="Normal"/>
    <w:link w:val="BasicTextChar"/>
    <w:qFormat/>
    <w:rsid w:val="00A84327"/>
  </w:style>
  <w:style w:type="character" w:customStyle="1" w:styleId="BasicTextChar">
    <w:name w:val="Basic Text Char"/>
    <w:basedOn w:val="DefaultParagraphFont"/>
    <w:link w:val="BasicText"/>
    <w:rsid w:val="00A84327"/>
  </w:style>
  <w:style w:type="character" w:styleId="FollowedHyperlink">
    <w:name w:val="FollowedHyperlink"/>
    <w:basedOn w:val="DefaultParagraphFont"/>
    <w:uiPriority w:val="99"/>
    <w:semiHidden/>
    <w:unhideWhenUsed/>
    <w:rsid w:val="00120D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731">
      <w:bodyDiv w:val="1"/>
      <w:marLeft w:val="0"/>
      <w:marRight w:val="0"/>
      <w:marTop w:val="0"/>
      <w:marBottom w:val="0"/>
      <w:divBdr>
        <w:top w:val="none" w:sz="0" w:space="0" w:color="auto"/>
        <w:left w:val="none" w:sz="0" w:space="0" w:color="auto"/>
        <w:bottom w:val="none" w:sz="0" w:space="0" w:color="auto"/>
        <w:right w:val="none" w:sz="0" w:space="0" w:color="auto"/>
      </w:divBdr>
      <w:divsChild>
        <w:div w:id="1253009351">
          <w:marLeft w:val="0"/>
          <w:marRight w:val="0"/>
          <w:marTop w:val="0"/>
          <w:marBottom w:val="0"/>
          <w:divBdr>
            <w:top w:val="none" w:sz="0" w:space="0" w:color="auto"/>
            <w:left w:val="none" w:sz="0" w:space="0" w:color="auto"/>
            <w:bottom w:val="none" w:sz="0" w:space="0" w:color="auto"/>
            <w:right w:val="none" w:sz="0" w:space="0" w:color="auto"/>
          </w:divBdr>
        </w:div>
        <w:div w:id="1853297435">
          <w:marLeft w:val="0"/>
          <w:marRight w:val="0"/>
          <w:marTop w:val="0"/>
          <w:marBottom w:val="0"/>
          <w:divBdr>
            <w:top w:val="none" w:sz="0" w:space="0" w:color="auto"/>
            <w:left w:val="none" w:sz="0" w:space="0" w:color="auto"/>
            <w:bottom w:val="none" w:sz="0" w:space="0" w:color="auto"/>
            <w:right w:val="none" w:sz="0" w:space="0" w:color="auto"/>
          </w:divBdr>
        </w:div>
      </w:divsChild>
    </w:div>
    <w:div w:id="281883156">
      <w:bodyDiv w:val="1"/>
      <w:marLeft w:val="0"/>
      <w:marRight w:val="0"/>
      <w:marTop w:val="0"/>
      <w:marBottom w:val="0"/>
      <w:divBdr>
        <w:top w:val="none" w:sz="0" w:space="0" w:color="auto"/>
        <w:left w:val="none" w:sz="0" w:space="0" w:color="auto"/>
        <w:bottom w:val="none" w:sz="0" w:space="0" w:color="auto"/>
        <w:right w:val="none" w:sz="0" w:space="0" w:color="auto"/>
      </w:divBdr>
      <w:divsChild>
        <w:div w:id="2064518469">
          <w:marLeft w:val="0"/>
          <w:marRight w:val="0"/>
          <w:marTop w:val="0"/>
          <w:marBottom w:val="0"/>
          <w:divBdr>
            <w:top w:val="none" w:sz="0" w:space="0" w:color="auto"/>
            <w:left w:val="none" w:sz="0" w:space="0" w:color="auto"/>
            <w:bottom w:val="none" w:sz="0" w:space="0" w:color="auto"/>
            <w:right w:val="none" w:sz="0" w:space="0" w:color="auto"/>
          </w:divBdr>
        </w:div>
        <w:div w:id="626202019">
          <w:marLeft w:val="0"/>
          <w:marRight w:val="0"/>
          <w:marTop w:val="0"/>
          <w:marBottom w:val="0"/>
          <w:divBdr>
            <w:top w:val="none" w:sz="0" w:space="0" w:color="auto"/>
            <w:left w:val="none" w:sz="0" w:space="0" w:color="auto"/>
            <w:bottom w:val="none" w:sz="0" w:space="0" w:color="auto"/>
            <w:right w:val="none" w:sz="0" w:space="0" w:color="auto"/>
          </w:divBdr>
        </w:div>
        <w:div w:id="447548091">
          <w:marLeft w:val="0"/>
          <w:marRight w:val="0"/>
          <w:marTop w:val="0"/>
          <w:marBottom w:val="0"/>
          <w:divBdr>
            <w:top w:val="none" w:sz="0" w:space="0" w:color="auto"/>
            <w:left w:val="none" w:sz="0" w:space="0" w:color="auto"/>
            <w:bottom w:val="none" w:sz="0" w:space="0" w:color="auto"/>
            <w:right w:val="none" w:sz="0" w:space="0" w:color="auto"/>
          </w:divBdr>
        </w:div>
        <w:div w:id="929505314">
          <w:marLeft w:val="0"/>
          <w:marRight w:val="0"/>
          <w:marTop w:val="0"/>
          <w:marBottom w:val="0"/>
          <w:divBdr>
            <w:top w:val="none" w:sz="0" w:space="0" w:color="auto"/>
            <w:left w:val="none" w:sz="0" w:space="0" w:color="auto"/>
            <w:bottom w:val="none" w:sz="0" w:space="0" w:color="auto"/>
            <w:right w:val="none" w:sz="0" w:space="0" w:color="auto"/>
          </w:divBdr>
        </w:div>
        <w:div w:id="1392315600">
          <w:marLeft w:val="0"/>
          <w:marRight w:val="0"/>
          <w:marTop w:val="0"/>
          <w:marBottom w:val="0"/>
          <w:divBdr>
            <w:top w:val="none" w:sz="0" w:space="0" w:color="auto"/>
            <w:left w:val="none" w:sz="0" w:space="0" w:color="auto"/>
            <w:bottom w:val="none" w:sz="0" w:space="0" w:color="auto"/>
            <w:right w:val="none" w:sz="0" w:space="0" w:color="auto"/>
          </w:divBdr>
        </w:div>
      </w:divsChild>
    </w:div>
    <w:div w:id="805394551">
      <w:bodyDiv w:val="1"/>
      <w:marLeft w:val="0"/>
      <w:marRight w:val="0"/>
      <w:marTop w:val="0"/>
      <w:marBottom w:val="0"/>
      <w:divBdr>
        <w:top w:val="none" w:sz="0" w:space="0" w:color="auto"/>
        <w:left w:val="none" w:sz="0" w:space="0" w:color="auto"/>
        <w:bottom w:val="none" w:sz="0" w:space="0" w:color="auto"/>
        <w:right w:val="none" w:sz="0" w:space="0" w:color="auto"/>
      </w:divBdr>
      <w:divsChild>
        <w:div w:id="273559498">
          <w:marLeft w:val="0"/>
          <w:marRight w:val="0"/>
          <w:marTop w:val="0"/>
          <w:marBottom w:val="0"/>
          <w:divBdr>
            <w:top w:val="none" w:sz="0" w:space="0" w:color="auto"/>
            <w:left w:val="none" w:sz="0" w:space="0" w:color="auto"/>
            <w:bottom w:val="none" w:sz="0" w:space="0" w:color="auto"/>
            <w:right w:val="none" w:sz="0" w:space="0" w:color="auto"/>
          </w:divBdr>
        </w:div>
        <w:div w:id="2083138241">
          <w:marLeft w:val="0"/>
          <w:marRight w:val="0"/>
          <w:marTop w:val="0"/>
          <w:marBottom w:val="0"/>
          <w:divBdr>
            <w:top w:val="none" w:sz="0" w:space="0" w:color="auto"/>
            <w:left w:val="none" w:sz="0" w:space="0" w:color="auto"/>
            <w:bottom w:val="none" w:sz="0" w:space="0" w:color="auto"/>
            <w:right w:val="none" w:sz="0" w:space="0" w:color="auto"/>
          </w:divBdr>
        </w:div>
        <w:div w:id="1049693909">
          <w:marLeft w:val="0"/>
          <w:marRight w:val="0"/>
          <w:marTop w:val="0"/>
          <w:marBottom w:val="0"/>
          <w:divBdr>
            <w:top w:val="none" w:sz="0" w:space="0" w:color="auto"/>
            <w:left w:val="none" w:sz="0" w:space="0" w:color="auto"/>
            <w:bottom w:val="none" w:sz="0" w:space="0" w:color="auto"/>
            <w:right w:val="none" w:sz="0" w:space="0" w:color="auto"/>
          </w:divBdr>
        </w:div>
      </w:divsChild>
    </w:div>
    <w:div w:id="830681261">
      <w:bodyDiv w:val="1"/>
      <w:marLeft w:val="0"/>
      <w:marRight w:val="0"/>
      <w:marTop w:val="0"/>
      <w:marBottom w:val="0"/>
      <w:divBdr>
        <w:top w:val="none" w:sz="0" w:space="0" w:color="auto"/>
        <w:left w:val="none" w:sz="0" w:space="0" w:color="auto"/>
        <w:bottom w:val="none" w:sz="0" w:space="0" w:color="auto"/>
        <w:right w:val="none" w:sz="0" w:space="0" w:color="auto"/>
      </w:divBdr>
      <w:divsChild>
        <w:div w:id="939140192">
          <w:marLeft w:val="0"/>
          <w:marRight w:val="0"/>
          <w:marTop w:val="0"/>
          <w:marBottom w:val="0"/>
          <w:divBdr>
            <w:top w:val="none" w:sz="0" w:space="0" w:color="auto"/>
            <w:left w:val="none" w:sz="0" w:space="0" w:color="auto"/>
            <w:bottom w:val="none" w:sz="0" w:space="0" w:color="auto"/>
            <w:right w:val="none" w:sz="0" w:space="0" w:color="auto"/>
          </w:divBdr>
        </w:div>
        <w:div w:id="62458482">
          <w:marLeft w:val="0"/>
          <w:marRight w:val="0"/>
          <w:marTop w:val="0"/>
          <w:marBottom w:val="0"/>
          <w:divBdr>
            <w:top w:val="none" w:sz="0" w:space="0" w:color="auto"/>
            <w:left w:val="none" w:sz="0" w:space="0" w:color="auto"/>
            <w:bottom w:val="none" w:sz="0" w:space="0" w:color="auto"/>
            <w:right w:val="none" w:sz="0" w:space="0" w:color="auto"/>
          </w:divBdr>
        </w:div>
        <w:div w:id="1337611400">
          <w:marLeft w:val="0"/>
          <w:marRight w:val="0"/>
          <w:marTop w:val="0"/>
          <w:marBottom w:val="0"/>
          <w:divBdr>
            <w:top w:val="none" w:sz="0" w:space="0" w:color="auto"/>
            <w:left w:val="none" w:sz="0" w:space="0" w:color="auto"/>
            <w:bottom w:val="none" w:sz="0" w:space="0" w:color="auto"/>
            <w:right w:val="none" w:sz="0" w:space="0" w:color="auto"/>
          </w:divBdr>
        </w:div>
      </w:divsChild>
    </w:div>
    <w:div w:id="1866943252">
      <w:bodyDiv w:val="1"/>
      <w:marLeft w:val="0"/>
      <w:marRight w:val="0"/>
      <w:marTop w:val="0"/>
      <w:marBottom w:val="0"/>
      <w:divBdr>
        <w:top w:val="none" w:sz="0" w:space="0" w:color="auto"/>
        <w:left w:val="none" w:sz="0" w:space="0" w:color="auto"/>
        <w:bottom w:val="none" w:sz="0" w:space="0" w:color="auto"/>
        <w:right w:val="none" w:sz="0" w:space="0" w:color="auto"/>
      </w:divBdr>
      <w:divsChild>
        <w:div w:id="154300390">
          <w:marLeft w:val="274"/>
          <w:marRight w:val="0"/>
          <w:marTop w:val="72"/>
          <w:marBottom w:val="0"/>
          <w:divBdr>
            <w:top w:val="none" w:sz="0" w:space="0" w:color="auto"/>
            <w:left w:val="none" w:sz="0" w:space="0" w:color="auto"/>
            <w:bottom w:val="none" w:sz="0" w:space="0" w:color="auto"/>
            <w:right w:val="none" w:sz="0" w:space="0" w:color="auto"/>
          </w:divBdr>
        </w:div>
        <w:div w:id="165946298">
          <w:marLeft w:val="274"/>
          <w:marRight w:val="0"/>
          <w:marTop w:val="72"/>
          <w:marBottom w:val="0"/>
          <w:divBdr>
            <w:top w:val="none" w:sz="0" w:space="0" w:color="auto"/>
            <w:left w:val="none" w:sz="0" w:space="0" w:color="auto"/>
            <w:bottom w:val="none" w:sz="0" w:space="0" w:color="auto"/>
            <w:right w:val="none" w:sz="0" w:space="0" w:color="auto"/>
          </w:divBdr>
        </w:div>
        <w:div w:id="1828548021">
          <w:marLeft w:val="274"/>
          <w:marRight w:val="0"/>
          <w:marTop w:val="72"/>
          <w:marBottom w:val="0"/>
          <w:divBdr>
            <w:top w:val="none" w:sz="0" w:space="0" w:color="auto"/>
            <w:left w:val="none" w:sz="0" w:space="0" w:color="auto"/>
            <w:bottom w:val="none" w:sz="0" w:space="0" w:color="auto"/>
            <w:right w:val="none" w:sz="0" w:space="0" w:color="auto"/>
          </w:divBdr>
        </w:div>
        <w:div w:id="153030933">
          <w:marLeft w:val="274"/>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acebook.com/kaeserusa" TargetMode="External"/><Relationship Id="rId18" Type="http://schemas.openxmlformats.org/officeDocument/2006/relationships/image" Target="media/image3.jpeg"/><Relationship Id="rId26" Type="http://schemas.openxmlformats.org/officeDocument/2006/relationships/hyperlink" Target="http://www.mmsend84.com/link.cfm?r=1660872420&amp;sid=42588545&amp;m=4830114&amp;u=KAESER&amp;j=19382820&amp;s=http://www.youtube.com/kaeserusa"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s://us.kaeser.com/products-and-solutions/rotary-screw-compressors/compressors-with-variable-speed.aspx?utm_source=PR&amp;utm_medium=PR" TargetMode="External"/><Relationship Id="rId17" Type="http://schemas.openxmlformats.org/officeDocument/2006/relationships/hyperlink" Target="http://www.mmsend84.com/link.cfm?r=1660872420&amp;sid=42588542&amp;m=4830114&amp;u=KAESER&amp;j=19382820&amp;s=http://www.twitter.com/kaeserusa" TargetMode="External"/><Relationship Id="rId25" Type="http://schemas.openxmlformats.org/officeDocument/2006/relationships/hyperlink" Target="http://www.youtube.com/kaeserus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witter.com/kaeserusa" TargetMode="External"/><Relationship Id="rId20" Type="http://schemas.openxmlformats.org/officeDocument/2006/relationships/hyperlink" Target="http://www.mmsend84.com/link.cfm?r=1660872420&amp;sid=42588543&amp;m=4830114&amp;u=KAESER&amp;j=19382820&amp;s=http://www.linkedin.com/company/kaeser-compressors"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us@kaeser.com" TargetMode="Externa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www.mmsend84.com/link.cfm?r=1660872420&amp;sid=42588544&amp;m=4830114&amp;u=KAESER&amp;j=19382820&amp;s=http://www.kaesertalksshop.com" TargetMode="External"/><Relationship Id="rId28" Type="http://schemas.openxmlformats.org/officeDocument/2006/relationships/hyperlink" Target="https://www.instagram.com/kaeserusa/" TargetMode="External"/><Relationship Id="rId10" Type="http://schemas.openxmlformats.org/officeDocument/2006/relationships/hyperlink" Target="https://us.kaeser.com/about-us/press/default.aspx?utm_source=PR&amp;utm_medium=PR" TargetMode="External"/><Relationship Id="rId19" Type="http://schemas.openxmlformats.org/officeDocument/2006/relationships/hyperlink" Target="http://www.linkedin.com/company/kaeser-compressor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s.kaeser.com/about-us/press/press-downloads/?download=360&amp;utm_source=PR&amp;utm_medium=PR" TargetMode="External"/><Relationship Id="rId14" Type="http://schemas.openxmlformats.org/officeDocument/2006/relationships/hyperlink" Target="http://www.mmsend84.com/link.cfm?r=1660872420&amp;sid=42588540&amp;m=4830114&amp;u=KAESER&amp;j=19382820&amp;s=http://www.facebook.com/kaeserusa" TargetMode="External"/><Relationship Id="rId22" Type="http://schemas.openxmlformats.org/officeDocument/2006/relationships/hyperlink" Target="http://www.kaesertalksshop.com" TargetMode="External"/><Relationship Id="rId27" Type="http://schemas.openxmlformats.org/officeDocument/2006/relationships/image" Target="media/image6.jpeg"/><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us@kaeser.com" TargetMode="External"/><Relationship Id="rId2" Type="http://schemas.openxmlformats.org/officeDocument/2006/relationships/hyperlink" Target="http://www.us.kaeser.com" TargetMode="External"/><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8A5F6-42BC-46C6-A70A-B87A800D1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Kelly, Angela</cp:lastModifiedBy>
  <cp:revision>6</cp:revision>
  <cp:lastPrinted>2019-05-21T19:16:00Z</cp:lastPrinted>
  <dcterms:created xsi:type="dcterms:W3CDTF">2019-05-22T14:38:00Z</dcterms:created>
  <dcterms:modified xsi:type="dcterms:W3CDTF">2019-05-28T18:46:00Z</dcterms:modified>
</cp:coreProperties>
</file>